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B" w:rsidRPr="001C13C5" w:rsidRDefault="002D1D2B" w:rsidP="002D1D2B">
      <w:pPr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r w:rsidRPr="001C13C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 xml:space="preserve">RADUATE TEACHING PROGRAMME </w:t>
      </w:r>
      <w:r w:rsidRPr="001C13C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2014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-2015</w:t>
      </w:r>
    </w:p>
    <w:p w:rsidR="002D1D2B" w:rsidRPr="00452C4D" w:rsidRDefault="002D1D2B" w:rsidP="002D1D2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 w:rsidRPr="00452C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THIS MEETING IS MANDATORY FOR ALL TRAINEES</w:t>
      </w:r>
    </w:p>
    <w:p w:rsidR="002D1D2B" w:rsidRPr="00E25ABC" w:rsidRDefault="002D1D2B" w:rsidP="002D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/>
        </w:rPr>
      </w:pPr>
    </w:p>
    <w:p w:rsidR="002D1D2B" w:rsidRPr="002A1E23" w:rsidRDefault="002A1E23" w:rsidP="002D1D2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2A1E23">
        <w:rPr>
          <w:rFonts w:ascii="Times New Roman" w:hAnsi="Times New Roman" w:cs="Times New Roman"/>
          <w:b/>
          <w:i/>
          <w:color w:val="0070C0"/>
          <w:sz w:val="44"/>
          <w:szCs w:val="44"/>
        </w:rPr>
        <w:t>Corneal</w:t>
      </w:r>
      <w:r w:rsidR="00E25ABC" w:rsidRPr="002A1E23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</w:t>
      </w:r>
      <w:r w:rsidRPr="002A1E23">
        <w:rPr>
          <w:rFonts w:ascii="Times New Roman" w:hAnsi="Times New Roman" w:cs="Times New Roman"/>
          <w:b/>
          <w:i/>
          <w:color w:val="0070C0"/>
          <w:sz w:val="44"/>
          <w:szCs w:val="44"/>
        </w:rPr>
        <w:t>Transplantation</w:t>
      </w:r>
      <w:r w:rsidR="002D1D2B" w:rsidRPr="002A1E23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in 2015- has anything changed?</w:t>
      </w:r>
    </w:p>
    <w:p w:rsidR="002D1D2B" w:rsidRPr="002A1E23" w:rsidRDefault="002D1D2B" w:rsidP="002D1D2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2A1E23">
        <w:rPr>
          <w:rFonts w:ascii="Times New Roman" w:hAnsi="Times New Roman" w:cs="Times New Roman"/>
          <w:b/>
          <w:i/>
          <w:color w:val="0070C0"/>
          <w:sz w:val="44"/>
          <w:szCs w:val="44"/>
        </w:rPr>
        <w:t>Mr Marc Guerin</w:t>
      </w:r>
    </w:p>
    <w:p w:rsidR="002D1D2B" w:rsidRPr="00452C4D" w:rsidRDefault="002D1D2B" w:rsidP="002D1D2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  </w:t>
      </w:r>
      <w:r w:rsidR="00E25ABC"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     </w:t>
      </w:r>
      <w:r w:rsidRPr="00452C4D"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>4</w:t>
      </w:r>
      <w:r w:rsidRPr="002D1D2B">
        <w:rPr>
          <w:rFonts w:ascii="Times New Roman" w:eastAsia="Times New Roman" w:hAnsi="Times New Roman" w:cs="Times New Roman"/>
          <w:sz w:val="44"/>
          <w:szCs w:val="4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 June 2015</w:t>
      </w:r>
      <w:r w:rsidRPr="00452C4D">
        <w:rPr>
          <w:rFonts w:ascii="Times New Roman" w:eastAsia="Times New Roman" w:hAnsi="Times New Roman" w:cs="Times New Roman"/>
          <w:sz w:val="44"/>
          <w:szCs w:val="44"/>
          <w:lang w:val="en-GB"/>
        </w:rPr>
        <w:t>, 5-7pm</w:t>
      </w:r>
    </w:p>
    <w:p w:rsidR="002D1D2B" w:rsidRPr="00452C4D" w:rsidRDefault="002D1D2B" w:rsidP="002D1D2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2D1D2B" w:rsidRPr="00CD3639" w:rsidRDefault="002D1D2B" w:rsidP="002D1D2B">
      <w:pPr>
        <w:spacing w:after="0" w:line="360" w:lineRule="auto"/>
        <w:rPr>
          <w:rFonts w:ascii="Tahoma" w:eastAsia="Times New Roman" w:hAnsi="Tahoma" w:cs="Tahoma"/>
          <w:b/>
          <w:color w:val="000000"/>
          <w:sz w:val="32"/>
          <w:szCs w:val="32"/>
          <w:lang w:val="en-GB"/>
        </w:rPr>
      </w:pPr>
      <w:r w:rsidRPr="00CD3639">
        <w:rPr>
          <w:rFonts w:ascii="Tahoma" w:eastAsia="Times New Roman" w:hAnsi="Tahoma" w:cs="Tahoma"/>
          <w:b/>
          <w:color w:val="000000"/>
          <w:sz w:val="32"/>
          <w:szCs w:val="32"/>
          <w:lang w:val="en-GB"/>
        </w:rPr>
        <w:t xml:space="preserve">5.00:     </w:t>
      </w:r>
      <w:r w:rsidRPr="00CD3639"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  <w:t>Welcome &amp; Introduction by the Chair</w:t>
      </w:r>
    </w:p>
    <w:p w:rsidR="002D1D2B" w:rsidRPr="00CD3639" w:rsidRDefault="002D1D2B" w:rsidP="002D1D2B">
      <w:pPr>
        <w:spacing w:after="0" w:line="240" w:lineRule="auto"/>
        <w:ind w:left="720"/>
        <w:rPr>
          <w:rFonts w:ascii="Tahoma" w:eastAsia="Times New Roman" w:hAnsi="Tahoma" w:cs="Tahoma"/>
          <w:b/>
          <w:caps/>
          <w:sz w:val="32"/>
          <w:szCs w:val="32"/>
        </w:rPr>
      </w:pPr>
      <w:r w:rsidRPr="00CD3639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   </w:t>
      </w:r>
      <w:r w:rsidR="00E25ABC" w:rsidRPr="00CD3639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 </w:t>
      </w:r>
      <w:r w:rsidRPr="00CD3639">
        <w:rPr>
          <w:rFonts w:ascii="Tahoma" w:eastAsia="Times New Roman" w:hAnsi="Tahoma" w:cs="Tahoma"/>
          <w:bCs/>
          <w:sz w:val="32"/>
          <w:szCs w:val="32"/>
          <w:lang w:val="en-GB"/>
        </w:rPr>
        <w:t>Mr William Power, Consultant Ophthalmic Surgeon, RVEEH.</w:t>
      </w:r>
    </w:p>
    <w:p w:rsidR="002D1D2B" w:rsidRPr="00CD3639" w:rsidRDefault="002D1D2B" w:rsidP="002D1D2B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sz w:val="32"/>
          <w:szCs w:val="32"/>
          <w:lang w:val="en-GB"/>
        </w:rPr>
      </w:pPr>
    </w:p>
    <w:p w:rsidR="002D1D2B" w:rsidRPr="00CD3639" w:rsidRDefault="002D1D2B" w:rsidP="002D1D2B">
      <w:pPr>
        <w:tabs>
          <w:tab w:val="left" w:pos="4920"/>
        </w:tabs>
        <w:spacing w:after="0" w:line="240" w:lineRule="auto"/>
        <w:rPr>
          <w:rFonts w:ascii="Tahoma" w:hAnsi="Tahoma" w:cs="Tahoma"/>
          <w:b/>
          <w:color w:val="FF0000"/>
          <w:sz w:val="32"/>
          <w:szCs w:val="32"/>
        </w:rPr>
      </w:pPr>
      <w:r w:rsidRPr="00CD3639">
        <w:rPr>
          <w:rFonts w:ascii="Tahoma" w:eastAsia="Times New Roman" w:hAnsi="Tahoma" w:cs="Tahoma"/>
          <w:b/>
          <w:sz w:val="32"/>
          <w:szCs w:val="32"/>
          <w:lang w:val="en-GB"/>
        </w:rPr>
        <w:t xml:space="preserve">5.05:     </w:t>
      </w:r>
      <w:r w:rsidR="00E25ABC" w:rsidRPr="00CD3639">
        <w:rPr>
          <w:rFonts w:ascii="Tahoma" w:hAnsi="Tahoma" w:cs="Tahoma"/>
          <w:b/>
          <w:color w:val="FF0000"/>
          <w:sz w:val="32"/>
          <w:szCs w:val="32"/>
        </w:rPr>
        <w:t>Intracameral a</w:t>
      </w:r>
      <w:r w:rsidRPr="00CD3639">
        <w:rPr>
          <w:rFonts w:ascii="Tahoma" w:hAnsi="Tahoma" w:cs="Tahoma"/>
          <w:b/>
          <w:color w:val="FF0000"/>
          <w:sz w:val="32"/>
          <w:szCs w:val="32"/>
        </w:rPr>
        <w:t xml:space="preserve">ntibiotic </w:t>
      </w:r>
      <w:r w:rsidR="007267FB">
        <w:rPr>
          <w:rFonts w:ascii="Tahoma" w:hAnsi="Tahoma" w:cs="Tahoma"/>
          <w:b/>
          <w:color w:val="FF0000"/>
          <w:sz w:val="32"/>
          <w:szCs w:val="32"/>
        </w:rPr>
        <w:t>p</w:t>
      </w:r>
      <w:r w:rsidRPr="00CD3639">
        <w:rPr>
          <w:rFonts w:ascii="Tahoma" w:hAnsi="Tahoma" w:cs="Tahoma"/>
          <w:b/>
          <w:color w:val="FF0000"/>
          <w:sz w:val="32"/>
          <w:szCs w:val="32"/>
        </w:rPr>
        <w:t xml:space="preserve">rophylaxis for elective cataract     </w:t>
      </w:r>
    </w:p>
    <w:p w:rsidR="002D1D2B" w:rsidRPr="00CD3639" w:rsidRDefault="002D1D2B" w:rsidP="002D1D2B">
      <w:pPr>
        <w:tabs>
          <w:tab w:val="left" w:pos="4920"/>
        </w:tabs>
        <w:spacing w:after="0" w:line="240" w:lineRule="auto"/>
        <w:rPr>
          <w:rFonts w:ascii="Tahoma" w:hAnsi="Tahoma" w:cs="Tahoma"/>
          <w:b/>
          <w:color w:val="FF0000"/>
          <w:sz w:val="32"/>
          <w:szCs w:val="32"/>
        </w:rPr>
      </w:pPr>
      <w:r w:rsidRPr="00CD3639">
        <w:rPr>
          <w:rFonts w:ascii="Tahoma" w:hAnsi="Tahoma" w:cs="Tahoma"/>
          <w:b/>
          <w:color w:val="FF0000"/>
          <w:sz w:val="32"/>
          <w:szCs w:val="32"/>
        </w:rPr>
        <w:t xml:space="preserve">              </w:t>
      </w:r>
      <w:proofErr w:type="gramStart"/>
      <w:r w:rsidRPr="00CD3639">
        <w:rPr>
          <w:rFonts w:ascii="Tahoma" w:hAnsi="Tahoma" w:cs="Tahoma"/>
          <w:b/>
          <w:color w:val="FF0000"/>
          <w:sz w:val="32"/>
          <w:szCs w:val="32"/>
        </w:rPr>
        <w:t>surgery</w:t>
      </w:r>
      <w:proofErr w:type="gramEnd"/>
      <w:r w:rsidRPr="00CD3639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E25ABC" w:rsidRPr="00CD3639">
        <w:rPr>
          <w:rFonts w:ascii="Tahoma" w:hAnsi="Tahoma" w:cs="Tahoma"/>
          <w:b/>
          <w:color w:val="FF0000"/>
          <w:sz w:val="32"/>
          <w:szCs w:val="32"/>
        </w:rPr>
        <w:t>in MRSA p</w:t>
      </w:r>
      <w:r w:rsidR="002A1E23">
        <w:rPr>
          <w:rFonts w:ascii="Tahoma" w:hAnsi="Tahoma" w:cs="Tahoma"/>
          <w:b/>
          <w:color w:val="FF0000"/>
          <w:sz w:val="32"/>
          <w:szCs w:val="32"/>
        </w:rPr>
        <w:t>ositive patients</w:t>
      </w:r>
    </w:p>
    <w:p w:rsidR="002D1D2B" w:rsidRPr="00CD3639" w:rsidRDefault="002D1D2B" w:rsidP="002D1D2B">
      <w:pPr>
        <w:tabs>
          <w:tab w:val="left" w:pos="4920"/>
        </w:tabs>
        <w:spacing w:after="0" w:line="240" w:lineRule="auto"/>
        <w:rPr>
          <w:rFonts w:ascii="Tahoma" w:eastAsia="Times New Roman" w:hAnsi="Tahoma" w:cs="Tahoma"/>
          <w:sz w:val="32"/>
          <w:szCs w:val="32"/>
          <w:lang w:val="en-GB"/>
        </w:rPr>
      </w:pPr>
      <w:r w:rsidRPr="00CD3639">
        <w:rPr>
          <w:rFonts w:ascii="Tahoma" w:hAnsi="Tahoma" w:cs="Tahoma"/>
          <w:sz w:val="32"/>
          <w:szCs w:val="32"/>
        </w:rPr>
        <w:t xml:space="preserve">             Dr Susan Knowles, Consultant Microbiologist, RVEEH. </w:t>
      </w:r>
    </w:p>
    <w:p w:rsidR="002D1D2B" w:rsidRPr="00CD3639" w:rsidRDefault="002D1D2B" w:rsidP="002D1D2B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32"/>
          <w:szCs w:val="32"/>
          <w:lang w:val="en-GB"/>
        </w:rPr>
      </w:pPr>
    </w:p>
    <w:p w:rsidR="002D1D2B" w:rsidRPr="00CD3639" w:rsidRDefault="002D1D2B" w:rsidP="002D1D2B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</w:pPr>
      <w:r w:rsidRPr="00CD3639">
        <w:rPr>
          <w:rFonts w:ascii="Tahoma" w:eastAsia="Times New Roman" w:hAnsi="Tahoma" w:cs="Tahoma"/>
          <w:b/>
          <w:sz w:val="32"/>
          <w:szCs w:val="32"/>
          <w:lang w:val="en-GB"/>
        </w:rPr>
        <w:t>5.25</w:t>
      </w:r>
      <w:r w:rsidR="00E25ABC" w:rsidRPr="00CD3639">
        <w:rPr>
          <w:rFonts w:ascii="Tahoma" w:eastAsia="Times New Roman" w:hAnsi="Tahoma" w:cs="Tahoma"/>
          <w:b/>
          <w:sz w:val="32"/>
          <w:szCs w:val="32"/>
          <w:lang w:val="en-GB"/>
        </w:rPr>
        <w:t>:</w:t>
      </w:r>
      <w:r w:rsidRPr="00CD3639">
        <w:rPr>
          <w:rFonts w:ascii="Tahoma" w:eastAsia="Times New Roman" w:hAnsi="Tahoma" w:cs="Tahoma"/>
          <w:b/>
          <w:sz w:val="32"/>
          <w:szCs w:val="32"/>
          <w:lang w:val="en-GB"/>
        </w:rPr>
        <w:t xml:space="preserve">     </w:t>
      </w:r>
      <w:r w:rsidRPr="00CD3639"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  <w:t xml:space="preserve">Clinical </w:t>
      </w:r>
      <w:r w:rsidR="002A1E23" w:rsidRPr="00CD3639"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  <w:t>Cases:</w:t>
      </w:r>
      <w:r w:rsidRPr="00CD3639">
        <w:rPr>
          <w:rFonts w:ascii="Tahoma" w:eastAsia="Times New Roman" w:hAnsi="Tahoma" w:cs="Tahoma"/>
          <w:sz w:val="32"/>
          <w:szCs w:val="32"/>
          <w:lang w:val="en-GB"/>
        </w:rPr>
        <w:t xml:space="preserve"> Mr</w:t>
      </w:r>
      <w:r w:rsidR="00826A53">
        <w:rPr>
          <w:rFonts w:ascii="Tahoma" w:eastAsia="Times New Roman" w:hAnsi="Tahoma" w:cs="Tahoma"/>
          <w:sz w:val="32"/>
          <w:szCs w:val="32"/>
          <w:lang w:val="en-GB"/>
        </w:rPr>
        <w:t xml:space="preserve"> William</w:t>
      </w:r>
      <w:r w:rsidRPr="00CD3639">
        <w:rPr>
          <w:rFonts w:ascii="Tahoma" w:eastAsia="Times New Roman" w:hAnsi="Tahoma" w:cs="Tahoma"/>
          <w:sz w:val="32"/>
          <w:szCs w:val="32"/>
          <w:lang w:val="en-GB"/>
        </w:rPr>
        <w:t xml:space="preserve"> Power’s Team</w:t>
      </w:r>
    </w:p>
    <w:p w:rsidR="002D1D2B" w:rsidRPr="00CD3639" w:rsidRDefault="002D1D2B" w:rsidP="002D1D2B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32"/>
          <w:szCs w:val="32"/>
          <w:lang w:val="en-GB"/>
        </w:rPr>
      </w:pPr>
    </w:p>
    <w:p w:rsidR="002D1D2B" w:rsidRPr="00CD3639" w:rsidRDefault="002D1D2B" w:rsidP="002D1D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3639">
        <w:rPr>
          <w:rFonts w:ascii="Tahoma" w:hAnsi="Tahoma" w:cs="Tahoma"/>
          <w:b/>
          <w:sz w:val="32"/>
          <w:szCs w:val="32"/>
        </w:rPr>
        <w:t xml:space="preserve">5.55:    </w:t>
      </w:r>
      <w:r w:rsidR="00826A53">
        <w:rPr>
          <w:rFonts w:ascii="Tahoma" w:hAnsi="Tahoma" w:cs="Tahoma"/>
          <w:b/>
          <w:sz w:val="32"/>
          <w:szCs w:val="32"/>
        </w:rPr>
        <w:t xml:space="preserve"> </w:t>
      </w:r>
      <w:r w:rsidR="002A1E23">
        <w:rPr>
          <w:rFonts w:ascii="Tahoma" w:hAnsi="Tahoma" w:cs="Tahoma"/>
          <w:b/>
          <w:color w:val="FF0000"/>
          <w:sz w:val="32"/>
          <w:szCs w:val="32"/>
        </w:rPr>
        <w:t xml:space="preserve">Corneal Transplantation </w:t>
      </w:r>
      <w:r w:rsidR="002A1E23" w:rsidRPr="00CD3639">
        <w:rPr>
          <w:rFonts w:ascii="Tahoma" w:hAnsi="Tahoma" w:cs="Tahoma"/>
          <w:b/>
          <w:color w:val="FF0000"/>
          <w:sz w:val="32"/>
          <w:szCs w:val="32"/>
        </w:rPr>
        <w:t>in</w:t>
      </w:r>
      <w:r w:rsidR="002A1E23">
        <w:rPr>
          <w:rFonts w:ascii="Tahoma" w:hAnsi="Tahoma" w:cs="Tahoma"/>
          <w:b/>
          <w:color w:val="FF0000"/>
          <w:sz w:val="32"/>
          <w:szCs w:val="32"/>
        </w:rPr>
        <w:t xml:space="preserve"> 2015-has anything</w:t>
      </w:r>
      <w:r w:rsidR="00826A53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2A1E23">
        <w:rPr>
          <w:rFonts w:ascii="Tahoma" w:hAnsi="Tahoma" w:cs="Tahoma"/>
          <w:b/>
          <w:color w:val="FF0000"/>
          <w:sz w:val="32"/>
          <w:szCs w:val="32"/>
        </w:rPr>
        <w:t>changed?</w:t>
      </w:r>
      <w:r w:rsidRPr="00CD3639">
        <w:rPr>
          <w:rFonts w:ascii="Tahoma" w:hAnsi="Tahoma" w:cs="Tahoma"/>
          <w:b/>
          <w:color w:val="FF0000"/>
          <w:sz w:val="32"/>
          <w:szCs w:val="32"/>
        </w:rPr>
        <w:t xml:space="preserve"> </w:t>
      </w:r>
    </w:p>
    <w:p w:rsidR="002D1D2B" w:rsidRPr="00AC55BC" w:rsidRDefault="002D1D2B" w:rsidP="00AC55BC">
      <w:pPr>
        <w:spacing w:line="240" w:lineRule="auto"/>
        <w:ind w:left="1260"/>
        <w:rPr>
          <w:rFonts w:ascii="Tahoma" w:eastAsia="Times New Roman" w:hAnsi="Tahoma" w:cs="Tahoma"/>
          <w:b/>
          <w:sz w:val="32"/>
          <w:szCs w:val="32"/>
        </w:rPr>
      </w:pPr>
      <w:proofErr w:type="gramStart"/>
      <w:r w:rsidRPr="00CD3639">
        <w:rPr>
          <w:rFonts w:ascii="Tahoma" w:eastAsia="Times New Roman" w:hAnsi="Tahoma" w:cs="Tahoma"/>
          <w:b/>
          <w:sz w:val="32"/>
          <w:szCs w:val="32"/>
        </w:rPr>
        <w:t>Mr Marc Guerin, Consultant Ophthalmic Surgeon,</w:t>
      </w:r>
      <w:r w:rsidR="00AC55BC">
        <w:rPr>
          <w:rFonts w:ascii="Tahoma" w:eastAsia="Times New Roman" w:hAnsi="Tahoma" w:cs="Tahoma"/>
          <w:b/>
          <w:sz w:val="32"/>
          <w:szCs w:val="32"/>
        </w:rPr>
        <w:t xml:space="preserve">     Mater Misericordiae University Hospital</w:t>
      </w:r>
      <w:r w:rsidRPr="00CD3639">
        <w:rPr>
          <w:rFonts w:ascii="Tahoma" w:eastAsia="Times New Roman" w:hAnsi="Tahoma" w:cs="Tahoma"/>
          <w:b/>
          <w:sz w:val="32"/>
          <w:szCs w:val="32"/>
        </w:rPr>
        <w:t xml:space="preserve"> </w:t>
      </w:r>
      <w:r w:rsidR="00AC55BC">
        <w:rPr>
          <w:rFonts w:ascii="Tahoma" w:eastAsia="Times New Roman" w:hAnsi="Tahoma" w:cs="Tahoma"/>
          <w:b/>
          <w:sz w:val="32"/>
          <w:szCs w:val="32"/>
        </w:rPr>
        <w:t xml:space="preserve">&amp; </w:t>
      </w:r>
      <w:r w:rsidR="009E61D5">
        <w:rPr>
          <w:rFonts w:ascii="Tahoma" w:eastAsia="Times New Roman" w:hAnsi="Tahoma" w:cs="Tahoma"/>
          <w:b/>
          <w:sz w:val="32"/>
          <w:szCs w:val="32"/>
        </w:rPr>
        <w:t>Mater P</w:t>
      </w:r>
      <w:r w:rsidRPr="00CD3639">
        <w:rPr>
          <w:rFonts w:ascii="Tahoma" w:eastAsia="Times New Roman" w:hAnsi="Tahoma" w:cs="Tahoma"/>
          <w:b/>
          <w:sz w:val="32"/>
          <w:szCs w:val="32"/>
        </w:rPr>
        <w:t>rivate Hospital, Dublin</w:t>
      </w:r>
      <w:r w:rsidRPr="00CD3639">
        <w:rPr>
          <w:rFonts w:ascii="Tahoma" w:eastAsia="Times New Roman" w:hAnsi="Tahoma" w:cs="Tahoma"/>
          <w:sz w:val="32"/>
          <w:szCs w:val="32"/>
        </w:rPr>
        <w:t>.</w:t>
      </w:r>
      <w:proofErr w:type="gramEnd"/>
      <w:r w:rsidRPr="00CD3639">
        <w:rPr>
          <w:rFonts w:ascii="Tahoma" w:eastAsia="Times New Roman" w:hAnsi="Tahoma" w:cs="Tahoma"/>
          <w:sz w:val="32"/>
          <w:szCs w:val="32"/>
        </w:rPr>
        <w:t xml:space="preserve"> </w:t>
      </w:r>
    </w:p>
    <w:p w:rsidR="00CD3639" w:rsidRDefault="002D1D2B" w:rsidP="00CD3639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</w:pPr>
      <w:r w:rsidRPr="00CD3639">
        <w:rPr>
          <w:rFonts w:ascii="Tahoma" w:eastAsia="Times New Roman" w:hAnsi="Tahoma" w:cs="Tahoma"/>
          <w:b/>
          <w:sz w:val="32"/>
          <w:szCs w:val="32"/>
          <w:lang w:val="en-GB"/>
        </w:rPr>
        <w:t>6.40</w:t>
      </w:r>
      <w:r w:rsidR="00CD3639">
        <w:rPr>
          <w:rFonts w:ascii="Tahoma" w:eastAsia="Times New Roman" w:hAnsi="Tahoma" w:cs="Tahoma"/>
          <w:b/>
          <w:sz w:val="32"/>
          <w:szCs w:val="32"/>
          <w:lang w:val="en-GB"/>
        </w:rPr>
        <w:t xml:space="preserve">      </w:t>
      </w:r>
      <w:r w:rsidR="00CD3639"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  <w:t>Questions &amp; Answer</w:t>
      </w:r>
    </w:p>
    <w:p w:rsidR="00CD3639" w:rsidRPr="00CD3639" w:rsidRDefault="00CD3639" w:rsidP="00CD3639">
      <w:pPr>
        <w:tabs>
          <w:tab w:val="left" w:pos="4920"/>
        </w:tabs>
        <w:spacing w:after="0" w:line="360" w:lineRule="auto"/>
        <w:rPr>
          <w:rFonts w:ascii="Tahoma" w:eastAsia="Times New Roman" w:hAnsi="Tahoma" w:cs="Tahoma"/>
          <w:b/>
          <w:sz w:val="32"/>
          <w:szCs w:val="32"/>
          <w:lang w:val="en-GB"/>
        </w:rPr>
      </w:pPr>
      <w:r w:rsidRPr="00CD3639">
        <w:rPr>
          <w:rFonts w:ascii="Tahoma" w:eastAsia="Times New Roman" w:hAnsi="Tahoma" w:cs="Tahoma"/>
          <w:b/>
          <w:sz w:val="32"/>
          <w:szCs w:val="32"/>
          <w:lang w:val="en-GB"/>
        </w:rPr>
        <w:t xml:space="preserve">7.00      </w:t>
      </w:r>
      <w:r>
        <w:rPr>
          <w:rFonts w:ascii="Tahoma" w:eastAsia="Times New Roman" w:hAnsi="Tahoma" w:cs="Tahoma"/>
          <w:b/>
          <w:color w:val="FF0000"/>
          <w:sz w:val="32"/>
          <w:szCs w:val="32"/>
          <w:lang w:val="en-GB"/>
        </w:rPr>
        <w:t>Meeting Ends</w:t>
      </w:r>
    </w:p>
    <w:p w:rsidR="002D1D2B" w:rsidRPr="00452C4D" w:rsidRDefault="002D1D2B" w:rsidP="002D1D2B">
      <w:pPr>
        <w:spacing w:after="0" w:line="240" w:lineRule="auto"/>
        <w:ind w:right="-180"/>
        <w:rPr>
          <w:rFonts w:ascii="Arial" w:eastAsia="Times New Roman" w:hAnsi="Arial" w:cs="Arial"/>
          <w:b/>
          <w:bCs/>
          <w:sz w:val="36"/>
          <w:szCs w:val="36"/>
        </w:rPr>
      </w:pPr>
    </w:p>
    <w:p w:rsidR="002D1D2B" w:rsidRPr="00452C4D" w:rsidRDefault="002D1D2B" w:rsidP="002D1D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52C4D">
        <w:rPr>
          <w:rFonts w:ascii="Arial" w:eastAsia="Times New Roman" w:hAnsi="Arial" w:cs="Arial"/>
          <w:b/>
          <w:bCs/>
          <w:sz w:val="28"/>
          <w:szCs w:val="28"/>
        </w:rPr>
        <w:t xml:space="preserve">Venue: Education &amp; Conference Centre, </w:t>
      </w:r>
    </w:p>
    <w:p w:rsidR="002D1D2B" w:rsidRPr="00452C4D" w:rsidRDefault="002D1D2B" w:rsidP="002D1D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52C4D">
            <w:rPr>
              <w:rFonts w:ascii="Arial" w:eastAsia="Times New Roman" w:hAnsi="Arial" w:cs="Arial"/>
              <w:b/>
              <w:bCs/>
              <w:sz w:val="28"/>
              <w:szCs w:val="28"/>
            </w:rPr>
            <w:t>Royal</w:t>
          </w:r>
        </w:smartTag>
        <w:r w:rsidRPr="00452C4D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452C4D">
            <w:rPr>
              <w:rFonts w:ascii="Arial" w:eastAsia="Times New Roman" w:hAnsi="Arial" w:cs="Arial"/>
              <w:b/>
              <w:bCs/>
              <w:sz w:val="28"/>
              <w:szCs w:val="28"/>
            </w:rPr>
            <w:t>Victoria</w:t>
          </w:r>
        </w:smartTag>
        <w:r w:rsidRPr="00452C4D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452C4D">
            <w:rPr>
              <w:rFonts w:ascii="Arial" w:eastAsia="Times New Roman" w:hAnsi="Arial" w:cs="Arial"/>
              <w:b/>
              <w:bCs/>
              <w:sz w:val="28"/>
              <w:szCs w:val="28"/>
            </w:rPr>
            <w:t>Eye &amp; Ear</w:t>
          </w:r>
        </w:smartTag>
        <w:r w:rsidRPr="00452C4D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452C4D">
            <w:rPr>
              <w:rFonts w:ascii="Arial" w:eastAsia="Times New Roman" w:hAnsi="Arial" w:cs="Arial"/>
              <w:b/>
              <w:bCs/>
              <w:sz w:val="28"/>
              <w:szCs w:val="28"/>
            </w:rPr>
            <w:t>Hospital</w:t>
          </w:r>
        </w:smartTag>
      </w:smartTag>
    </w:p>
    <w:p w:rsidR="002D1D2B" w:rsidRPr="002A1E23" w:rsidRDefault="002D1D2B" w:rsidP="002A1E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52C4D">
        <w:rPr>
          <w:rFonts w:ascii="Arial" w:eastAsia="Times New Roman" w:hAnsi="Arial" w:cs="Arial"/>
          <w:b/>
          <w:bCs/>
          <w:sz w:val="28"/>
          <w:szCs w:val="28"/>
        </w:rPr>
        <w:t>&amp; video linked to participating regional sites.</w:t>
      </w:r>
    </w:p>
    <w:p w:rsidR="002D1D2B" w:rsidRPr="00452C4D" w:rsidRDefault="002D1D2B" w:rsidP="002D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1D2B" w:rsidRPr="00CD3639" w:rsidRDefault="002D1D2B" w:rsidP="00CD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25ABC">
        <w:rPr>
          <w:rFonts w:ascii="Times New Roman" w:eastAsia="Times New Roman" w:hAnsi="Times New Roman" w:cs="Times New Roman"/>
          <w:sz w:val="28"/>
          <w:szCs w:val="28"/>
          <w:lang w:val="en-GB"/>
        </w:rPr>
        <w:t>The Ophthalmic Postgraduate Teaching Programme is sponsored by:</w:t>
      </w:r>
    </w:p>
    <w:p w:rsidR="00CD3639" w:rsidRDefault="002D1D2B" w:rsidP="002A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2C4D">
        <w:rPr>
          <w:rFonts w:ascii="Arial" w:eastAsia="Times New Roman" w:hAnsi="Arial" w:cs="Arial"/>
          <w:noProof/>
          <w:color w:val="000080"/>
          <w:sz w:val="20"/>
          <w:szCs w:val="20"/>
          <w:lang w:eastAsia="en-IE"/>
        </w:rPr>
        <w:drawing>
          <wp:inline distT="0" distB="0" distL="0" distR="0" wp14:anchorId="03BD698E" wp14:editId="14872383">
            <wp:extent cx="2867025" cy="990600"/>
            <wp:effectExtent l="19050" t="19050" r="28575" b="1905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1D2B" w:rsidRPr="00007C0C" w:rsidRDefault="002D1D2B" w:rsidP="002D1D2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36B4E">
        <w:rPr>
          <w:rFonts w:ascii="Times New Roman" w:eastAsia="Times New Roman" w:hAnsi="Times New Roman" w:cs="Times New Roman"/>
          <w:sz w:val="24"/>
          <w:szCs w:val="24"/>
          <w:lang w:val="en-GB"/>
        </w:rPr>
        <w:t>Refreshments will be available from 4.30. The meeting will begin at 5pm sharp.</w:t>
      </w:r>
    </w:p>
    <w:p w:rsidR="005C2D8D" w:rsidRPr="00E25ABC" w:rsidRDefault="00E25ABC" w:rsidP="00E25ABC">
      <w:pPr>
        <w:jc w:val="center"/>
        <w:rPr>
          <w:rFonts w:ascii="Times New Roman" w:hAnsi="Times New Roman" w:cs="Times New Roman"/>
          <w:i/>
          <w:u w:val="single"/>
        </w:rPr>
      </w:pPr>
      <w:r w:rsidRPr="00E25ABC">
        <w:rPr>
          <w:rFonts w:ascii="Times New Roman" w:hAnsi="Times New Roman" w:cs="Times New Roman"/>
          <w:i/>
          <w:u w:val="single"/>
        </w:rPr>
        <w:t>For further information please contact: una.nugent@rveeh.ie</w:t>
      </w:r>
    </w:p>
    <w:sectPr w:rsidR="005C2D8D" w:rsidRPr="00E25ABC" w:rsidSect="00536B4E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2B"/>
    <w:rsid w:val="00062F74"/>
    <w:rsid w:val="002A1E23"/>
    <w:rsid w:val="002D1D2B"/>
    <w:rsid w:val="005C2D8D"/>
    <w:rsid w:val="007267FB"/>
    <w:rsid w:val="00795C4C"/>
    <w:rsid w:val="00826A53"/>
    <w:rsid w:val="009E61D5"/>
    <w:rsid w:val="00AC55BC"/>
    <w:rsid w:val="00CD3639"/>
    <w:rsid w:val="00D10C28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2B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2B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2B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2B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2015-05-21T15:53:00Z</cp:lastPrinted>
  <dcterms:created xsi:type="dcterms:W3CDTF">2015-05-25T15:54:00Z</dcterms:created>
  <dcterms:modified xsi:type="dcterms:W3CDTF">2015-05-25T15:54:00Z</dcterms:modified>
</cp:coreProperties>
</file>