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2" w:rsidRDefault="00567452" w:rsidP="003A010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POSTGRADUATE TEACHING PROGRAMME 2015-2016.</w:t>
      </w:r>
      <w:proofErr w:type="gramEnd"/>
    </w:p>
    <w:p w:rsidR="00A23E8D" w:rsidRDefault="00567452" w:rsidP="00A23E8D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 w:rsidR="00A23E8D"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567452" w:rsidRDefault="00567452" w:rsidP="00567452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7F1B2C" w:rsidRDefault="007F1B2C" w:rsidP="00567452">
      <w:pPr>
        <w:spacing w:after="0" w:line="240" w:lineRule="auto"/>
        <w:ind w:left="720" w:firstLine="720"/>
        <w:rPr>
          <w:rFonts w:ascii="Tahoma" w:hAnsi="Tahoma" w:cs="Tahoma"/>
          <w:b/>
          <w:color w:val="FF0000"/>
          <w:sz w:val="28"/>
          <w:szCs w:val="28"/>
        </w:rPr>
      </w:pPr>
    </w:p>
    <w:p w:rsidR="00567452" w:rsidRPr="00567452" w:rsidRDefault="00567452" w:rsidP="0056745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674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       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="001F4399">
        <w:rPr>
          <w:rFonts w:ascii="Tahoma" w:eastAsia="Times New Roman" w:hAnsi="Tahoma" w:cs="Tahoma"/>
          <w:sz w:val="36"/>
          <w:szCs w:val="36"/>
          <w:lang w:val="en-GB"/>
        </w:rPr>
        <w:t>Thursday 27</w:t>
      </w:r>
      <w:r w:rsidR="001F4399" w:rsidRPr="001F4399">
        <w:rPr>
          <w:rFonts w:ascii="Tahoma" w:eastAsia="Times New Roman" w:hAnsi="Tahoma" w:cs="Tahoma"/>
          <w:sz w:val="36"/>
          <w:szCs w:val="36"/>
          <w:vertAlign w:val="superscript"/>
          <w:lang w:val="en-GB"/>
        </w:rPr>
        <w:t>th</w:t>
      </w:r>
      <w:r w:rsidR="001F4399">
        <w:rPr>
          <w:rFonts w:ascii="Tahoma" w:eastAsia="Times New Roman" w:hAnsi="Tahoma" w:cs="Tahoma"/>
          <w:sz w:val="36"/>
          <w:szCs w:val="36"/>
          <w:lang w:val="en-GB"/>
        </w:rPr>
        <w:t xml:space="preserve"> October</w:t>
      </w:r>
      <w:r>
        <w:rPr>
          <w:rFonts w:ascii="Tahoma" w:eastAsia="Times New Roman" w:hAnsi="Tahoma" w:cs="Tahoma"/>
          <w:sz w:val="36"/>
          <w:szCs w:val="36"/>
          <w:lang w:val="en-GB"/>
        </w:rPr>
        <w:t xml:space="preserve"> 2016, 5-7pm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A23E8D" w:rsidRDefault="00567452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 w:rsidR="00A23E8D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</w:t>
      </w:r>
      <w:r w:rsidR="009D79BC">
        <w:rPr>
          <w:rFonts w:ascii="Tahoma" w:eastAsia="Times New Roman" w:hAnsi="Tahoma" w:cs="Tahoma"/>
          <w:b/>
          <w:sz w:val="28"/>
          <w:szCs w:val="28"/>
          <w:lang w:val="en-GB"/>
        </w:rPr>
        <w:t>Dr Denise Curtin</w:t>
      </w:r>
    </w:p>
    <w:p w:rsidR="00936FAF" w:rsidRDefault="00936FAF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9D79BC" w:rsidRDefault="009D79BC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9D79BC" w:rsidRDefault="009D79BC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5.05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Mr Donal Brosnahan</w:t>
      </w:r>
      <w:r w:rsidR="007F1B2C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</w:t>
      </w:r>
    </w:p>
    <w:p w:rsidR="007F1B2C" w:rsidRDefault="007F1B2C" w:rsidP="007F1B2C">
      <w:pPr>
        <w:spacing w:after="0" w:line="240" w:lineRule="auto"/>
        <w:ind w:left="720" w:firstLine="72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Consultant Ophthalmic Surgeon, RVEEH &amp; OLHSC</w:t>
      </w:r>
    </w:p>
    <w:p w:rsidR="007F1B2C" w:rsidRDefault="007F1B2C" w:rsidP="007F1B2C">
      <w:pPr>
        <w:spacing w:after="0" w:line="240" w:lineRule="auto"/>
        <w:ind w:left="720" w:firstLine="72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Trachoma: A Treatable cause of Blindness</w:t>
      </w:r>
    </w:p>
    <w:p w:rsidR="009D79BC" w:rsidRDefault="009D79BC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936FAF" w:rsidRDefault="00936FAF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7F1B2C" w:rsidRDefault="007F1B2C" w:rsidP="007F1B2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5.55</w:t>
      </w:r>
      <w:r w:rsidR="009D79BC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9D79BC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Dr </w:t>
      </w:r>
      <w:r w:rsidR="002F0299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Susan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Knowles</w:t>
      </w:r>
    </w:p>
    <w:p w:rsidR="007F1B2C" w:rsidRDefault="007F1B2C" w:rsidP="007F1B2C">
      <w:pPr>
        <w:spacing w:after="0" w:line="240" w:lineRule="auto"/>
        <w:ind w:left="720" w:firstLine="72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Consultant Microbiologist </w:t>
      </w:r>
      <w:r w:rsidR="00936FAF">
        <w:rPr>
          <w:rFonts w:ascii="Tahoma" w:hAnsi="Tahoma" w:cs="Tahoma"/>
          <w:b/>
          <w:color w:val="FF0000"/>
          <w:sz w:val="28"/>
          <w:szCs w:val="28"/>
        </w:rPr>
        <w:t>RVEEH, NMH, HOLLES ST</w:t>
      </w:r>
    </w:p>
    <w:p w:rsidR="007F1B2C" w:rsidRPr="007F1B2C" w:rsidRDefault="007F1B2C" w:rsidP="007F1B2C">
      <w:pPr>
        <w:spacing w:after="0" w:line="240" w:lineRule="auto"/>
        <w:ind w:left="720" w:firstLine="720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color w:val="FF0000"/>
          <w:sz w:val="28"/>
          <w:szCs w:val="28"/>
        </w:rPr>
        <w:t>Ocular Chlamydia</w:t>
      </w:r>
    </w:p>
    <w:p w:rsidR="007F1B2C" w:rsidRDefault="007F1B2C" w:rsidP="00A23E8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</w:p>
    <w:p w:rsidR="001F4399" w:rsidRDefault="001F4399" w:rsidP="00A23E8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567452" w:rsidRDefault="00567452" w:rsidP="00A23E8D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6.30:      </w:t>
      </w:r>
      <w:r w:rsidR="00A23E8D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Questions &amp; Answers Session</w:t>
      </w: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A23E8D" w:rsidRPr="003A010B" w:rsidRDefault="00567452" w:rsidP="003A010B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7.00: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     </w:t>
      </w:r>
      <w:r w:rsidR="00A23E8D">
        <w:rPr>
          <w:rFonts w:ascii="Tahoma" w:eastAsia="Times New Roman" w:hAnsi="Tahoma" w:cs="Tahoma"/>
          <w:sz w:val="28"/>
          <w:szCs w:val="28"/>
          <w:lang w:val="en-GB"/>
        </w:rPr>
        <w:t xml:space="preserve">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Meeting Ends</w:t>
      </w:r>
    </w:p>
    <w:p w:rsidR="00A23E8D" w:rsidRDefault="00567452" w:rsidP="00567452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Venue: 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ab/>
      </w:r>
      <w:r>
        <w:rPr>
          <w:rFonts w:ascii="Tahoma" w:eastAsia="Times New Roman" w:hAnsi="Tahoma" w:cs="Tahoma"/>
          <w:b/>
          <w:bCs/>
          <w:sz w:val="32"/>
          <w:szCs w:val="32"/>
        </w:rPr>
        <w:t>Education &amp; Conference Centre, Ro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 xml:space="preserve">yal Victoria Eye </w:t>
      </w:r>
    </w:p>
    <w:p w:rsidR="00567452" w:rsidRDefault="00A23E8D" w:rsidP="00A23E8D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proofErr w:type="gramStart"/>
      <w:r>
        <w:rPr>
          <w:rFonts w:ascii="Tahoma" w:eastAsia="Times New Roman" w:hAnsi="Tahoma" w:cs="Tahoma"/>
          <w:b/>
          <w:bCs/>
          <w:sz w:val="32"/>
          <w:szCs w:val="32"/>
        </w:rPr>
        <w:t>&amp; Ear</w:t>
      </w:r>
      <w:r w:rsidR="001F4399">
        <w:rPr>
          <w:rFonts w:ascii="Tahoma" w:eastAsia="Times New Roman" w:hAnsi="Tahoma" w:cs="Tahoma"/>
          <w:b/>
          <w:bCs/>
          <w:sz w:val="32"/>
          <w:szCs w:val="32"/>
        </w:rPr>
        <w:t xml:space="preserve"> Hospital.</w:t>
      </w:r>
      <w:proofErr w:type="gramEnd"/>
      <w:r w:rsidR="001F4399">
        <w:rPr>
          <w:rFonts w:ascii="Tahoma" w:eastAsia="Times New Roman" w:hAnsi="Tahoma" w:cs="Tahoma"/>
          <w:b/>
          <w:bCs/>
          <w:sz w:val="32"/>
          <w:szCs w:val="32"/>
        </w:rPr>
        <w:t xml:space="preserve">  This meeting is </w:t>
      </w:r>
      <w:r>
        <w:rPr>
          <w:rFonts w:ascii="Tahoma" w:eastAsia="Times New Roman" w:hAnsi="Tahoma" w:cs="Tahoma"/>
          <w:b/>
          <w:bCs/>
          <w:sz w:val="32"/>
          <w:szCs w:val="32"/>
        </w:rPr>
        <w:t>suitable for video conferencing.</w:t>
      </w:r>
    </w:p>
    <w:p w:rsidR="00567452" w:rsidRDefault="00567452" w:rsidP="005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>Refreshments will be available from 4.30. The meeting will begin at 5pm sharp.</w:t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417A19" w:rsidRPr="00567452" w:rsidRDefault="00417A19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sectPr w:rsidR="00417A19" w:rsidRPr="00567452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2"/>
    <w:rsid w:val="001F4399"/>
    <w:rsid w:val="002F0299"/>
    <w:rsid w:val="003A010B"/>
    <w:rsid w:val="00417A19"/>
    <w:rsid w:val="00567452"/>
    <w:rsid w:val="00600EC2"/>
    <w:rsid w:val="007F1B2C"/>
    <w:rsid w:val="00863576"/>
    <w:rsid w:val="00936FAF"/>
    <w:rsid w:val="009D79BC"/>
    <w:rsid w:val="00A23E8D"/>
    <w:rsid w:val="00BB45EF"/>
    <w:rsid w:val="00BE4B59"/>
    <w:rsid w:val="00C46B21"/>
    <w:rsid w:val="00D0183F"/>
    <w:rsid w:val="00D70002"/>
    <w:rsid w:val="00E749C6"/>
    <w:rsid w:val="00FA2F36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2016-10-17T13:57:00Z</cp:lastPrinted>
  <dcterms:created xsi:type="dcterms:W3CDTF">2016-10-19T12:07:00Z</dcterms:created>
  <dcterms:modified xsi:type="dcterms:W3CDTF">2016-10-19T12:07:00Z</dcterms:modified>
</cp:coreProperties>
</file>