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BA165" w14:textId="77777777" w:rsidR="003F214E" w:rsidRDefault="003F214E" w:rsidP="003F214E">
      <w:pPr>
        <w:jc w:val="center"/>
        <w:rPr>
          <w:b/>
          <w:color w:val="76923C" w:themeColor="accent3" w:themeShade="BF"/>
          <w:sz w:val="20"/>
          <w:szCs w:val="20"/>
          <w:lang w:val="en-IE"/>
        </w:rPr>
      </w:pPr>
      <w:bookmarkStart w:id="0" w:name="_GoBack"/>
      <w:bookmarkEnd w:id="0"/>
      <w:proofErr w:type="spellStart"/>
      <w:r>
        <w:rPr>
          <w:b/>
          <w:color w:val="76923C" w:themeColor="accent3" w:themeShade="BF"/>
          <w:sz w:val="20"/>
          <w:szCs w:val="20"/>
          <w:lang w:val="en-IE"/>
        </w:rPr>
        <w:t>Cead</w:t>
      </w:r>
      <w:proofErr w:type="spellEnd"/>
      <w:r>
        <w:rPr>
          <w:b/>
          <w:color w:val="76923C" w:themeColor="accent3" w:themeShade="BF"/>
          <w:sz w:val="20"/>
          <w:szCs w:val="20"/>
          <w:lang w:val="en-IE"/>
        </w:rPr>
        <w:t xml:space="preserve"> Mile </w:t>
      </w:r>
      <w:proofErr w:type="spellStart"/>
      <w:r>
        <w:rPr>
          <w:b/>
          <w:color w:val="76923C" w:themeColor="accent3" w:themeShade="BF"/>
          <w:sz w:val="20"/>
          <w:szCs w:val="20"/>
          <w:lang w:val="en-IE"/>
        </w:rPr>
        <w:t>Failte</w:t>
      </w:r>
      <w:proofErr w:type="spellEnd"/>
    </w:p>
    <w:p w14:paraId="629B83F2" w14:textId="77777777" w:rsidR="008E27ED" w:rsidRPr="003358DF" w:rsidRDefault="00467326" w:rsidP="00467326">
      <w:pPr>
        <w:jc w:val="center"/>
        <w:rPr>
          <w:b/>
          <w:color w:val="76923C" w:themeColor="accent3" w:themeShade="BF"/>
          <w:sz w:val="20"/>
          <w:szCs w:val="20"/>
          <w:lang w:val="en-IE"/>
        </w:rPr>
      </w:pPr>
      <w:r w:rsidRPr="003358DF">
        <w:rPr>
          <w:b/>
          <w:color w:val="76923C" w:themeColor="accent3" w:themeShade="BF"/>
          <w:sz w:val="20"/>
          <w:szCs w:val="20"/>
          <w:lang w:val="en-IE"/>
        </w:rPr>
        <w:t xml:space="preserve">Joint UKISCRS (United Kingdom </w:t>
      </w:r>
      <w:r w:rsidR="00211C82" w:rsidRPr="003358DF">
        <w:rPr>
          <w:b/>
          <w:color w:val="76923C" w:themeColor="accent3" w:themeShade="BF"/>
          <w:sz w:val="20"/>
          <w:szCs w:val="20"/>
          <w:lang w:val="en-IE"/>
        </w:rPr>
        <w:t>&amp;</w:t>
      </w:r>
      <w:r w:rsidRPr="003358DF">
        <w:rPr>
          <w:b/>
          <w:color w:val="76923C" w:themeColor="accent3" w:themeShade="BF"/>
          <w:sz w:val="20"/>
          <w:szCs w:val="20"/>
          <w:lang w:val="en-IE"/>
        </w:rPr>
        <w:t xml:space="preserve"> Ireland Society of Cataract &amp; Refractive Surgeons) Meeting </w:t>
      </w:r>
    </w:p>
    <w:p w14:paraId="0321B61B" w14:textId="77777777" w:rsidR="00467326" w:rsidRPr="003358DF" w:rsidRDefault="00467326" w:rsidP="00467326">
      <w:pPr>
        <w:jc w:val="center"/>
        <w:rPr>
          <w:b/>
          <w:color w:val="76923C" w:themeColor="accent3" w:themeShade="BF"/>
          <w:sz w:val="20"/>
          <w:szCs w:val="20"/>
          <w:lang w:val="en-IE"/>
        </w:rPr>
      </w:pPr>
      <w:r w:rsidRPr="003358DF">
        <w:rPr>
          <w:b/>
          <w:color w:val="76923C" w:themeColor="accent3" w:themeShade="BF"/>
          <w:sz w:val="20"/>
          <w:szCs w:val="20"/>
          <w:lang w:val="en-IE"/>
        </w:rPr>
        <w:t xml:space="preserve">&amp; Mr Peter Barry Memorial Meeting, </w:t>
      </w:r>
    </w:p>
    <w:p w14:paraId="3F53DF75" w14:textId="2CACA171" w:rsidR="00467326" w:rsidRDefault="00467326" w:rsidP="00467326">
      <w:pPr>
        <w:jc w:val="center"/>
        <w:rPr>
          <w:b/>
          <w:color w:val="76923C" w:themeColor="accent3" w:themeShade="BF"/>
          <w:sz w:val="20"/>
          <w:szCs w:val="20"/>
          <w:lang w:val="en-IE"/>
        </w:rPr>
      </w:pPr>
      <w:r w:rsidRPr="003358DF">
        <w:rPr>
          <w:b/>
          <w:color w:val="76923C" w:themeColor="accent3" w:themeShade="BF"/>
          <w:sz w:val="20"/>
          <w:szCs w:val="20"/>
          <w:lang w:val="en-IE"/>
        </w:rPr>
        <w:t xml:space="preserve">Thursday </w:t>
      </w:r>
      <w:r w:rsidR="00A906E9">
        <w:rPr>
          <w:b/>
          <w:color w:val="76923C" w:themeColor="accent3" w:themeShade="BF"/>
          <w:sz w:val="20"/>
          <w:szCs w:val="20"/>
          <w:lang w:val="en-IE"/>
        </w:rPr>
        <w:t>9</w:t>
      </w:r>
      <w:r w:rsidR="00A906E9" w:rsidRPr="00A906E9">
        <w:rPr>
          <w:b/>
          <w:color w:val="76923C" w:themeColor="accent3" w:themeShade="BF"/>
          <w:sz w:val="20"/>
          <w:szCs w:val="20"/>
          <w:vertAlign w:val="superscript"/>
          <w:lang w:val="en-IE"/>
        </w:rPr>
        <w:t>th</w:t>
      </w:r>
      <w:r w:rsidR="00A906E9">
        <w:rPr>
          <w:b/>
          <w:color w:val="76923C" w:themeColor="accent3" w:themeShade="BF"/>
          <w:sz w:val="20"/>
          <w:szCs w:val="20"/>
          <w:lang w:val="en-IE"/>
        </w:rPr>
        <w:t xml:space="preserve"> December 2021</w:t>
      </w:r>
    </w:p>
    <w:p w14:paraId="75BA2837" w14:textId="00B77D27" w:rsidR="00470497" w:rsidRPr="003358DF" w:rsidRDefault="00470497" w:rsidP="00467326">
      <w:pPr>
        <w:jc w:val="center"/>
        <w:rPr>
          <w:b/>
          <w:color w:val="76923C" w:themeColor="accent3" w:themeShade="BF"/>
          <w:sz w:val="20"/>
          <w:szCs w:val="20"/>
          <w:lang w:val="en-IE"/>
        </w:rPr>
      </w:pPr>
      <w:r>
        <w:rPr>
          <w:b/>
          <w:color w:val="76923C" w:themeColor="accent3" w:themeShade="BF"/>
          <w:sz w:val="20"/>
          <w:szCs w:val="20"/>
          <w:lang w:val="en-IE"/>
        </w:rPr>
        <w:t xml:space="preserve">The Conrad Hotel, </w:t>
      </w:r>
      <w:proofErr w:type="spellStart"/>
      <w:r>
        <w:rPr>
          <w:b/>
          <w:color w:val="76923C" w:themeColor="accent3" w:themeShade="BF"/>
          <w:sz w:val="20"/>
          <w:szCs w:val="20"/>
          <w:lang w:val="en-IE"/>
        </w:rPr>
        <w:t>Earlsfort</w:t>
      </w:r>
      <w:proofErr w:type="spellEnd"/>
      <w:r>
        <w:rPr>
          <w:b/>
          <w:color w:val="76923C" w:themeColor="accent3" w:themeShade="BF"/>
          <w:sz w:val="20"/>
          <w:szCs w:val="20"/>
          <w:lang w:val="en-IE"/>
        </w:rPr>
        <w:t xml:space="preserve"> Terrace, Dublin 2</w:t>
      </w:r>
    </w:p>
    <w:p w14:paraId="7D7D4605" w14:textId="773AFA98" w:rsidR="003F214E" w:rsidRPr="003358DF" w:rsidRDefault="003F214E" w:rsidP="00467326">
      <w:pPr>
        <w:jc w:val="center"/>
        <w:rPr>
          <w:b/>
          <w:color w:val="76923C" w:themeColor="accent3" w:themeShade="BF"/>
          <w:sz w:val="20"/>
          <w:szCs w:val="20"/>
          <w:lang w:val="en-IE"/>
        </w:rPr>
      </w:pPr>
    </w:p>
    <w:p w14:paraId="49F42434" w14:textId="77777777" w:rsidR="005B35DC" w:rsidRDefault="00B4014C" w:rsidP="005B35DC">
      <w:pPr>
        <w:spacing w:after="240"/>
        <w:jc w:val="center"/>
        <w:rPr>
          <w:b/>
          <w:color w:val="76923C" w:themeColor="accent3" w:themeShade="BF"/>
          <w:sz w:val="22"/>
          <w:szCs w:val="22"/>
          <w:u w:val="single"/>
        </w:rPr>
      </w:pPr>
      <w:r w:rsidRPr="003358DF">
        <w:rPr>
          <w:b/>
          <w:color w:val="76923C" w:themeColor="accent3" w:themeShade="BF"/>
          <w:sz w:val="22"/>
          <w:szCs w:val="22"/>
          <w:u w:val="single"/>
        </w:rPr>
        <w:t>Programme:</w:t>
      </w:r>
    </w:p>
    <w:p w14:paraId="3DA70DFB" w14:textId="0162887C" w:rsidR="00C65F4F" w:rsidRPr="00D822BF" w:rsidRDefault="00B4014C" w:rsidP="00D822BF">
      <w:pPr>
        <w:spacing w:after="240"/>
        <w:jc w:val="center"/>
        <w:rPr>
          <w:b/>
          <w:sz w:val="22"/>
          <w:szCs w:val="22"/>
          <w:u w:val="single"/>
        </w:rPr>
      </w:pPr>
      <w:r w:rsidRPr="00B4014C">
        <w:rPr>
          <w:b/>
          <w:sz w:val="22"/>
          <w:szCs w:val="22"/>
          <w:u w:val="single"/>
        </w:rPr>
        <w:t>8.</w:t>
      </w:r>
      <w:r w:rsidR="00A906E9">
        <w:rPr>
          <w:b/>
          <w:sz w:val="22"/>
          <w:szCs w:val="22"/>
          <w:u w:val="single"/>
        </w:rPr>
        <w:t>15</w:t>
      </w:r>
      <w:r w:rsidRPr="00B4014C">
        <w:rPr>
          <w:b/>
          <w:sz w:val="22"/>
          <w:szCs w:val="22"/>
          <w:u w:val="single"/>
        </w:rPr>
        <w:t xml:space="preserve"> – 9.00 Registration – Tea/Coffee</w:t>
      </w:r>
    </w:p>
    <w:p w14:paraId="3036033F" w14:textId="77777777" w:rsidR="00C65F4F" w:rsidRPr="00C65F4F" w:rsidRDefault="00C65F4F" w:rsidP="00C65F4F">
      <w:pPr>
        <w:rPr>
          <w:b/>
          <w:bCs/>
        </w:rPr>
      </w:pPr>
      <w:r w:rsidRPr="00C65F4F">
        <w:rPr>
          <w:b/>
          <w:bCs/>
          <w:sz w:val="22"/>
          <w:szCs w:val="22"/>
        </w:rPr>
        <w:t>CHAIR:</w:t>
      </w:r>
      <w:r>
        <w:rPr>
          <w:sz w:val="22"/>
          <w:szCs w:val="22"/>
        </w:rPr>
        <w:t xml:space="preserve">  </w:t>
      </w:r>
      <w:r w:rsidRPr="00E544CA">
        <w:rPr>
          <w:b/>
          <w:bCs/>
          <w:iCs/>
          <w:color w:val="000000" w:themeColor="text1"/>
        </w:rPr>
        <w:t>Prof</w:t>
      </w:r>
      <w:r>
        <w:rPr>
          <w:b/>
          <w:bCs/>
          <w:iCs/>
          <w:color w:val="000000" w:themeColor="text1"/>
        </w:rPr>
        <w:t>essor</w:t>
      </w:r>
      <w:r w:rsidRPr="00E544CA">
        <w:rPr>
          <w:b/>
          <w:bCs/>
          <w:iCs/>
          <w:color w:val="000000" w:themeColor="text1"/>
        </w:rPr>
        <w:t xml:space="preserve"> </w:t>
      </w:r>
      <w:proofErr w:type="spellStart"/>
      <w:r w:rsidRPr="00E544CA">
        <w:rPr>
          <w:b/>
          <w:bCs/>
          <w:iCs/>
          <w:color w:val="000000" w:themeColor="text1"/>
        </w:rPr>
        <w:t>Sathish</w:t>
      </w:r>
      <w:proofErr w:type="spellEnd"/>
      <w:r w:rsidRPr="00E544CA">
        <w:rPr>
          <w:b/>
          <w:bCs/>
          <w:iCs/>
          <w:color w:val="000000" w:themeColor="text1"/>
        </w:rPr>
        <w:t xml:space="preserve"> Srinivasan</w:t>
      </w:r>
      <w:r>
        <w:rPr>
          <w:b/>
          <w:bCs/>
          <w:iCs/>
          <w:color w:val="000000" w:themeColor="text1"/>
        </w:rPr>
        <w:t xml:space="preserve"> &amp; </w:t>
      </w:r>
      <w:r w:rsidRPr="000436D4">
        <w:rPr>
          <w:b/>
          <w:bCs/>
        </w:rPr>
        <w:t xml:space="preserve">Ms Kathryn </w:t>
      </w:r>
      <w:proofErr w:type="spellStart"/>
      <w:r w:rsidRPr="000436D4">
        <w:rPr>
          <w:b/>
          <w:bCs/>
        </w:rPr>
        <w:t>McCreery</w:t>
      </w:r>
      <w:proofErr w:type="spellEnd"/>
    </w:p>
    <w:p w14:paraId="023BF929" w14:textId="4CD02EE6" w:rsidR="006D5BF5" w:rsidRPr="00ED3B21" w:rsidRDefault="005C5839" w:rsidP="006D5BF5">
      <w:pPr>
        <w:rPr>
          <w:color w:val="000000" w:themeColor="text1"/>
        </w:rPr>
      </w:pPr>
      <w:r w:rsidRPr="00ED3B21">
        <w:rPr>
          <w:sz w:val="22"/>
          <w:szCs w:val="22"/>
        </w:rPr>
        <w:t>0</w:t>
      </w:r>
      <w:r w:rsidR="002557E0" w:rsidRPr="00ED3B21">
        <w:rPr>
          <w:sz w:val="22"/>
          <w:szCs w:val="22"/>
        </w:rPr>
        <w:t>9.00 – 9.</w:t>
      </w:r>
      <w:r w:rsidR="006D5BF5" w:rsidRPr="00ED3B21">
        <w:rPr>
          <w:sz w:val="22"/>
          <w:szCs w:val="22"/>
        </w:rPr>
        <w:t>15</w:t>
      </w:r>
      <w:r w:rsidR="00B4014C" w:rsidRPr="00ED3B21">
        <w:rPr>
          <w:sz w:val="22"/>
          <w:szCs w:val="22"/>
        </w:rPr>
        <w:t xml:space="preserve"> </w:t>
      </w:r>
      <w:r w:rsidR="006D5BF5" w:rsidRPr="00ED3B21">
        <w:rPr>
          <w:color w:val="000000" w:themeColor="text1"/>
        </w:rPr>
        <w:t xml:space="preserve">Pathophysiology and management of ocular surface disease </w:t>
      </w:r>
    </w:p>
    <w:p w14:paraId="51D25563" w14:textId="77777777" w:rsidR="006D5BF5" w:rsidRPr="00ED3B21" w:rsidRDefault="006D5BF5" w:rsidP="006D5BF5">
      <w:pPr>
        <w:rPr>
          <w:b/>
          <w:bCs/>
          <w:color w:val="000000" w:themeColor="text1"/>
        </w:rPr>
      </w:pPr>
      <w:r w:rsidRPr="00ED3B21">
        <w:rPr>
          <w:b/>
          <w:bCs/>
          <w:color w:val="000000" w:themeColor="text1"/>
        </w:rPr>
        <w:t xml:space="preserve">Professor Louis </w:t>
      </w:r>
      <w:proofErr w:type="spellStart"/>
      <w:r w:rsidRPr="00ED3B21">
        <w:rPr>
          <w:b/>
          <w:bCs/>
          <w:color w:val="000000" w:themeColor="text1"/>
        </w:rPr>
        <w:t>Collum</w:t>
      </w:r>
      <w:proofErr w:type="spellEnd"/>
    </w:p>
    <w:p w14:paraId="0455F0D5" w14:textId="4DB5CC49" w:rsidR="006D5BF5" w:rsidRPr="00ED3B21" w:rsidRDefault="006D5BF5" w:rsidP="006D5BF5">
      <w:pPr>
        <w:rPr>
          <w:color w:val="000000" w:themeColor="text1"/>
        </w:rPr>
      </w:pPr>
      <w:r w:rsidRPr="00ED3B21">
        <w:rPr>
          <w:color w:val="000000" w:themeColor="text1"/>
          <w:sz w:val="22"/>
          <w:szCs w:val="22"/>
        </w:rPr>
        <w:t xml:space="preserve">9.15 - </w:t>
      </w:r>
      <w:r w:rsidR="005C5839" w:rsidRPr="00ED3B21">
        <w:rPr>
          <w:color w:val="000000" w:themeColor="text1"/>
          <w:sz w:val="22"/>
          <w:szCs w:val="22"/>
        </w:rPr>
        <w:t>0</w:t>
      </w:r>
      <w:r w:rsidR="000D0C9A" w:rsidRPr="00ED3B21">
        <w:rPr>
          <w:color w:val="000000" w:themeColor="text1"/>
          <w:sz w:val="22"/>
          <w:szCs w:val="22"/>
        </w:rPr>
        <w:t>9.30</w:t>
      </w:r>
      <w:r w:rsidR="00B4014C" w:rsidRPr="00ED3B21">
        <w:rPr>
          <w:color w:val="000000" w:themeColor="text1"/>
          <w:sz w:val="22"/>
          <w:szCs w:val="22"/>
        </w:rPr>
        <w:t xml:space="preserve"> </w:t>
      </w:r>
      <w:r w:rsidRPr="00ED3B21">
        <w:rPr>
          <w:color w:val="000000" w:themeColor="text1"/>
        </w:rPr>
        <w:t xml:space="preserve">Management of </w:t>
      </w:r>
      <w:proofErr w:type="spellStart"/>
      <w:r w:rsidRPr="00ED3B21">
        <w:rPr>
          <w:color w:val="000000" w:themeColor="text1"/>
        </w:rPr>
        <w:t>Keratoconus</w:t>
      </w:r>
      <w:proofErr w:type="spellEnd"/>
      <w:r w:rsidRPr="00ED3B21">
        <w:rPr>
          <w:color w:val="000000" w:themeColor="text1"/>
        </w:rPr>
        <w:t xml:space="preserve"> outlining the use of femtosecond and </w:t>
      </w:r>
      <w:proofErr w:type="spellStart"/>
      <w:r w:rsidRPr="00ED3B21">
        <w:rPr>
          <w:color w:val="000000" w:themeColor="text1"/>
        </w:rPr>
        <w:t>intracorneal</w:t>
      </w:r>
      <w:proofErr w:type="spellEnd"/>
      <w:r w:rsidRPr="00ED3B21">
        <w:rPr>
          <w:color w:val="000000" w:themeColor="text1"/>
        </w:rPr>
        <w:t xml:space="preserve"> rings and </w:t>
      </w:r>
      <w:proofErr w:type="gramStart"/>
      <w:r w:rsidRPr="00ED3B21">
        <w:rPr>
          <w:color w:val="000000" w:themeColor="text1"/>
        </w:rPr>
        <w:t xml:space="preserve">DALK </w:t>
      </w:r>
      <w:r w:rsidR="00ED3B21">
        <w:rPr>
          <w:color w:val="000000" w:themeColor="text1"/>
        </w:rPr>
        <w:t xml:space="preserve"> -</w:t>
      </w:r>
      <w:proofErr w:type="gramEnd"/>
      <w:r w:rsidR="00ED3B21">
        <w:rPr>
          <w:color w:val="000000" w:themeColor="text1"/>
        </w:rPr>
        <w:t xml:space="preserve"> </w:t>
      </w:r>
      <w:r w:rsidRPr="00ED3B21">
        <w:rPr>
          <w:b/>
          <w:bCs/>
          <w:color w:val="000000" w:themeColor="text1"/>
        </w:rPr>
        <w:t>Mr Patrick Condon</w:t>
      </w:r>
    </w:p>
    <w:p w14:paraId="7B5FCBB6" w14:textId="176BB10C" w:rsidR="00C65F4F" w:rsidRPr="00C65F4F" w:rsidRDefault="006D5BF5" w:rsidP="00E544CA">
      <w:pPr>
        <w:rPr>
          <w:b/>
          <w:bCs/>
        </w:rPr>
      </w:pPr>
      <w:r w:rsidRPr="00ED3B21">
        <w:rPr>
          <w:color w:val="000000" w:themeColor="text1"/>
          <w:sz w:val="22"/>
          <w:szCs w:val="22"/>
        </w:rPr>
        <w:t xml:space="preserve">9.30 – </w:t>
      </w:r>
      <w:proofErr w:type="gramStart"/>
      <w:r w:rsidRPr="00ED3B21">
        <w:rPr>
          <w:color w:val="000000" w:themeColor="text1"/>
          <w:sz w:val="22"/>
          <w:szCs w:val="22"/>
        </w:rPr>
        <w:t>9.45</w:t>
      </w:r>
      <w:r w:rsidR="00B4014C" w:rsidRPr="00ED3B21">
        <w:rPr>
          <w:color w:val="000000" w:themeColor="text1"/>
          <w:sz w:val="22"/>
          <w:szCs w:val="22"/>
        </w:rPr>
        <w:t xml:space="preserve"> </w:t>
      </w:r>
      <w:r w:rsidR="00C65F4F">
        <w:rPr>
          <w:color w:val="000000" w:themeColor="text1"/>
          <w:sz w:val="22"/>
          <w:szCs w:val="22"/>
        </w:rPr>
        <w:t xml:space="preserve"> </w:t>
      </w:r>
      <w:r w:rsidR="00C65F4F">
        <w:t>Paediatric</w:t>
      </w:r>
      <w:proofErr w:type="gramEnd"/>
      <w:r w:rsidR="00C65F4F">
        <w:t xml:space="preserve"> refractive surgery</w:t>
      </w:r>
      <w:r w:rsidR="00C65F4F" w:rsidRPr="00A7271D">
        <w:t xml:space="preserve"> </w:t>
      </w:r>
      <w:r w:rsidR="00C65F4F">
        <w:t xml:space="preserve">– </w:t>
      </w:r>
      <w:r w:rsidR="00C65F4F" w:rsidRPr="000436D4">
        <w:rPr>
          <w:b/>
          <w:bCs/>
        </w:rPr>
        <w:t xml:space="preserve">Ms Kathryn </w:t>
      </w:r>
      <w:proofErr w:type="spellStart"/>
      <w:r w:rsidR="00C65F4F" w:rsidRPr="000436D4">
        <w:rPr>
          <w:b/>
          <w:bCs/>
        </w:rPr>
        <w:t>McCreery</w:t>
      </w:r>
      <w:proofErr w:type="spellEnd"/>
    </w:p>
    <w:p w14:paraId="2FBDC7F3" w14:textId="0536B003" w:rsidR="00E544CA" w:rsidRPr="00E544CA" w:rsidRDefault="006D5BF5" w:rsidP="00E544CA">
      <w:r w:rsidRPr="00ED3B21">
        <w:rPr>
          <w:color w:val="000000" w:themeColor="text1"/>
          <w:sz w:val="22"/>
          <w:szCs w:val="22"/>
        </w:rPr>
        <w:t xml:space="preserve">9.45 – 10.00 </w:t>
      </w:r>
      <w:proofErr w:type="spellStart"/>
      <w:r w:rsidR="00E544CA">
        <w:t>Keratoprosthesis</w:t>
      </w:r>
      <w:proofErr w:type="spellEnd"/>
      <w:r w:rsidR="00E544CA">
        <w:t xml:space="preserve">: The ultimate refractive procedure - </w:t>
      </w:r>
      <w:r w:rsidR="00E544CA" w:rsidRPr="00E544CA">
        <w:rPr>
          <w:b/>
          <w:bCs/>
        </w:rPr>
        <w:t>Prof</w:t>
      </w:r>
      <w:r w:rsidR="00E544CA">
        <w:rPr>
          <w:b/>
          <w:bCs/>
        </w:rPr>
        <w:t>essor</w:t>
      </w:r>
      <w:r w:rsidR="00E544CA" w:rsidRPr="00E544CA">
        <w:rPr>
          <w:b/>
          <w:bCs/>
        </w:rPr>
        <w:t xml:space="preserve"> William Power</w:t>
      </w:r>
      <w:r w:rsidR="00E544CA" w:rsidRPr="005D5027">
        <w:rPr>
          <w:rFonts w:ascii="Calibri" w:hAnsi="Calibri" w:cs="Calibri"/>
          <w:color w:val="000000" w:themeColor="text1"/>
        </w:rPr>
        <w:t xml:space="preserve"> </w:t>
      </w:r>
    </w:p>
    <w:p w14:paraId="072922D8" w14:textId="7B865505" w:rsidR="00B4014C" w:rsidRPr="005C1C3F" w:rsidRDefault="005C1B5B" w:rsidP="00B4014C">
      <w:pPr>
        <w:rPr>
          <w:b/>
          <w:color w:val="76923C" w:themeColor="accent3" w:themeShade="BF"/>
        </w:rPr>
      </w:pPr>
      <w:r w:rsidRPr="00E544CA">
        <w:rPr>
          <w:bCs/>
          <w:sz w:val="22"/>
          <w:szCs w:val="22"/>
        </w:rPr>
        <w:t>10.</w:t>
      </w:r>
      <w:r w:rsidR="006D5BF5" w:rsidRPr="00E544CA">
        <w:rPr>
          <w:bCs/>
          <w:sz w:val="22"/>
          <w:szCs w:val="22"/>
        </w:rPr>
        <w:t>1</w:t>
      </w:r>
      <w:r w:rsidRPr="00E544CA">
        <w:rPr>
          <w:bCs/>
          <w:sz w:val="22"/>
          <w:szCs w:val="22"/>
        </w:rPr>
        <w:t>5</w:t>
      </w:r>
      <w:r w:rsidR="00E338D1" w:rsidRPr="00E544CA">
        <w:rPr>
          <w:bCs/>
          <w:sz w:val="22"/>
          <w:szCs w:val="22"/>
        </w:rPr>
        <w:t xml:space="preserve"> </w:t>
      </w:r>
      <w:r w:rsidRPr="00E544CA">
        <w:rPr>
          <w:bCs/>
          <w:sz w:val="22"/>
          <w:szCs w:val="22"/>
        </w:rPr>
        <w:t>–</w:t>
      </w:r>
      <w:r w:rsidR="00E338D1" w:rsidRPr="00E544CA">
        <w:rPr>
          <w:bCs/>
          <w:sz w:val="22"/>
          <w:szCs w:val="22"/>
        </w:rPr>
        <w:t xml:space="preserve"> </w:t>
      </w:r>
      <w:r w:rsidR="00E544CA" w:rsidRPr="00E544CA">
        <w:rPr>
          <w:bCs/>
          <w:sz w:val="22"/>
          <w:szCs w:val="22"/>
        </w:rPr>
        <w:t>10.30</w:t>
      </w:r>
      <w:r w:rsidR="00E544CA" w:rsidRPr="00E544CA">
        <w:rPr>
          <w:b/>
          <w:sz w:val="22"/>
          <w:szCs w:val="22"/>
        </w:rPr>
        <w:t xml:space="preserve"> </w:t>
      </w:r>
      <w:r w:rsidR="00E544CA" w:rsidRPr="005C1C3F">
        <w:rPr>
          <w:lang w:val="en-IE" w:eastAsia="en-US"/>
        </w:rPr>
        <w:t xml:space="preserve">Brighton KCIOL: new web based algorithm for planning intraocular lens-based surgery in </w:t>
      </w:r>
      <w:proofErr w:type="spellStart"/>
      <w:r w:rsidR="00E544CA" w:rsidRPr="005C1C3F">
        <w:rPr>
          <w:lang w:val="en-IE" w:eastAsia="en-US"/>
        </w:rPr>
        <w:t>keratoconus</w:t>
      </w:r>
      <w:proofErr w:type="spellEnd"/>
      <w:r w:rsidR="00E544CA" w:rsidRPr="005C1C3F">
        <w:rPr>
          <w:lang w:val="en-IE" w:eastAsia="en-US"/>
        </w:rPr>
        <w:t xml:space="preserve"> for </w:t>
      </w:r>
      <w:proofErr w:type="gramStart"/>
      <w:r w:rsidR="00E544CA" w:rsidRPr="005C1C3F">
        <w:rPr>
          <w:lang w:val="en-IE" w:eastAsia="en-US"/>
        </w:rPr>
        <w:t>general</w:t>
      </w:r>
      <w:proofErr w:type="gramEnd"/>
      <w:r w:rsidR="00E544CA" w:rsidRPr="005C1C3F">
        <w:rPr>
          <w:lang w:val="en-IE" w:eastAsia="en-US"/>
        </w:rPr>
        <w:t xml:space="preserve"> Ophthalmologist – </w:t>
      </w:r>
      <w:r w:rsidR="00E544CA" w:rsidRPr="005C1C3F">
        <w:rPr>
          <w:b/>
          <w:bCs/>
          <w:lang w:val="en-IE" w:eastAsia="en-US"/>
        </w:rPr>
        <w:t xml:space="preserve">Mr </w:t>
      </w:r>
      <w:proofErr w:type="spellStart"/>
      <w:r w:rsidR="00E544CA" w:rsidRPr="005C1C3F">
        <w:rPr>
          <w:b/>
          <w:bCs/>
          <w:lang w:val="en-IE" w:eastAsia="en-US"/>
        </w:rPr>
        <w:t>Mayank</w:t>
      </w:r>
      <w:proofErr w:type="spellEnd"/>
      <w:r w:rsidR="00E544CA" w:rsidRPr="005C1C3F">
        <w:rPr>
          <w:b/>
          <w:bCs/>
          <w:lang w:val="en-IE" w:eastAsia="en-US"/>
        </w:rPr>
        <w:t xml:space="preserve"> A. </w:t>
      </w:r>
      <w:proofErr w:type="spellStart"/>
      <w:r w:rsidR="00E544CA" w:rsidRPr="005C1C3F">
        <w:rPr>
          <w:b/>
          <w:bCs/>
          <w:lang w:val="en-IE" w:eastAsia="en-US"/>
        </w:rPr>
        <w:t>Nanavaty</w:t>
      </w:r>
      <w:proofErr w:type="spellEnd"/>
    </w:p>
    <w:p w14:paraId="502A5E15" w14:textId="77777777" w:rsidR="00B4014C" w:rsidRPr="003358DF" w:rsidRDefault="00B4014C" w:rsidP="00B4014C">
      <w:pPr>
        <w:rPr>
          <w:b/>
          <w:color w:val="76923C" w:themeColor="accent3" w:themeShade="BF"/>
          <w:sz w:val="22"/>
          <w:szCs w:val="22"/>
        </w:rPr>
      </w:pPr>
    </w:p>
    <w:p w14:paraId="04682C84" w14:textId="02CC85E7" w:rsidR="00B4014C" w:rsidRDefault="005C1B5B" w:rsidP="00B4014C">
      <w:pPr>
        <w:rPr>
          <w:b/>
          <w:color w:val="76923C" w:themeColor="accent3" w:themeShade="BF"/>
          <w:sz w:val="22"/>
          <w:szCs w:val="22"/>
        </w:rPr>
      </w:pPr>
      <w:r w:rsidRPr="003358DF">
        <w:rPr>
          <w:b/>
          <w:color w:val="76923C" w:themeColor="accent3" w:themeShade="BF"/>
          <w:sz w:val="22"/>
          <w:szCs w:val="22"/>
        </w:rPr>
        <w:t>1</w:t>
      </w:r>
      <w:r w:rsidR="00E544CA">
        <w:rPr>
          <w:b/>
          <w:color w:val="76923C" w:themeColor="accent3" w:themeShade="BF"/>
          <w:sz w:val="22"/>
          <w:szCs w:val="22"/>
        </w:rPr>
        <w:t>0.30</w:t>
      </w:r>
      <w:r w:rsidR="00E338D1" w:rsidRPr="003358DF">
        <w:rPr>
          <w:b/>
          <w:color w:val="76923C" w:themeColor="accent3" w:themeShade="BF"/>
          <w:sz w:val="22"/>
          <w:szCs w:val="22"/>
        </w:rPr>
        <w:t xml:space="preserve"> </w:t>
      </w:r>
      <w:r w:rsidR="00E544CA">
        <w:rPr>
          <w:b/>
          <w:color w:val="76923C" w:themeColor="accent3" w:themeShade="BF"/>
          <w:sz w:val="22"/>
          <w:szCs w:val="22"/>
        </w:rPr>
        <w:t>–</w:t>
      </w:r>
      <w:r w:rsidR="00E338D1" w:rsidRPr="003358DF">
        <w:rPr>
          <w:b/>
          <w:color w:val="76923C" w:themeColor="accent3" w:themeShade="BF"/>
          <w:sz w:val="22"/>
          <w:szCs w:val="22"/>
        </w:rPr>
        <w:t xml:space="preserve"> </w:t>
      </w:r>
      <w:r w:rsidR="00E544CA">
        <w:rPr>
          <w:b/>
          <w:color w:val="76923C" w:themeColor="accent3" w:themeShade="BF"/>
          <w:sz w:val="22"/>
          <w:szCs w:val="22"/>
        </w:rPr>
        <w:t>10.4</w:t>
      </w:r>
      <w:r w:rsidR="00B4014C" w:rsidRPr="003358DF">
        <w:rPr>
          <w:b/>
          <w:color w:val="76923C" w:themeColor="accent3" w:themeShade="BF"/>
          <w:sz w:val="22"/>
          <w:szCs w:val="22"/>
        </w:rPr>
        <w:t>5 Tea Break</w:t>
      </w:r>
    </w:p>
    <w:p w14:paraId="7B39AE4E" w14:textId="77777777" w:rsidR="00E45EBB" w:rsidRPr="003358DF" w:rsidRDefault="00E45EBB" w:rsidP="00B4014C">
      <w:pPr>
        <w:rPr>
          <w:b/>
          <w:color w:val="76923C" w:themeColor="accent3" w:themeShade="BF"/>
          <w:sz w:val="22"/>
          <w:szCs w:val="22"/>
        </w:rPr>
      </w:pPr>
    </w:p>
    <w:p w14:paraId="7B69770F" w14:textId="17994BB5" w:rsidR="00C65F4F" w:rsidRDefault="00C65F4F" w:rsidP="00B4014C">
      <w:pPr>
        <w:rPr>
          <w:color w:val="000000" w:themeColor="text1"/>
          <w:sz w:val="22"/>
          <w:szCs w:val="22"/>
        </w:rPr>
      </w:pPr>
      <w:r w:rsidRPr="00C65F4F">
        <w:rPr>
          <w:b/>
          <w:bCs/>
          <w:color w:val="000000" w:themeColor="text1"/>
          <w:sz w:val="22"/>
          <w:szCs w:val="22"/>
        </w:rPr>
        <w:t>CHAIR:</w:t>
      </w:r>
      <w:r>
        <w:rPr>
          <w:color w:val="000000" w:themeColor="text1"/>
          <w:sz w:val="22"/>
          <w:szCs w:val="22"/>
        </w:rPr>
        <w:t xml:space="preserve">  </w:t>
      </w:r>
      <w:r w:rsidRPr="00E544CA">
        <w:rPr>
          <w:b/>
          <w:bCs/>
        </w:rPr>
        <w:t>Prof</w:t>
      </w:r>
      <w:r>
        <w:rPr>
          <w:b/>
          <w:bCs/>
        </w:rPr>
        <w:t>essor</w:t>
      </w:r>
      <w:r w:rsidRPr="00E544CA">
        <w:rPr>
          <w:b/>
          <w:bCs/>
        </w:rPr>
        <w:t xml:space="preserve"> William Power</w:t>
      </w:r>
      <w:r>
        <w:rPr>
          <w:b/>
          <w:bCs/>
        </w:rPr>
        <w:t xml:space="preserve"> &amp; </w:t>
      </w:r>
      <w:r w:rsidRPr="00E544CA">
        <w:rPr>
          <w:b/>
          <w:bCs/>
          <w:iCs/>
          <w:color w:val="000000" w:themeColor="text1"/>
        </w:rPr>
        <w:t xml:space="preserve">Mr Paul </w:t>
      </w:r>
      <w:proofErr w:type="spellStart"/>
      <w:r w:rsidRPr="00E544CA">
        <w:rPr>
          <w:b/>
          <w:bCs/>
          <w:iCs/>
          <w:color w:val="000000" w:themeColor="text1"/>
        </w:rPr>
        <w:t>Ursell</w:t>
      </w:r>
      <w:proofErr w:type="spellEnd"/>
    </w:p>
    <w:p w14:paraId="01692A02" w14:textId="3647CBFD" w:rsidR="00B4014C" w:rsidRPr="00B4014C" w:rsidRDefault="00B4014C" w:rsidP="00B4014C">
      <w:pPr>
        <w:rPr>
          <w:color w:val="000000" w:themeColor="text1"/>
          <w:sz w:val="22"/>
          <w:szCs w:val="22"/>
        </w:rPr>
      </w:pPr>
      <w:r w:rsidRPr="00B4014C">
        <w:rPr>
          <w:color w:val="000000" w:themeColor="text1"/>
          <w:sz w:val="22"/>
          <w:szCs w:val="22"/>
        </w:rPr>
        <w:t xml:space="preserve">11.15 – 11.30 </w:t>
      </w:r>
      <w:r w:rsidR="00E544CA" w:rsidRPr="00E544CA">
        <w:rPr>
          <w:iCs/>
          <w:color w:val="000000" w:themeColor="text1"/>
        </w:rPr>
        <w:t xml:space="preserve">Add-on IOLs – </w:t>
      </w:r>
      <w:r w:rsidR="00E544CA" w:rsidRPr="00E544CA">
        <w:rPr>
          <w:b/>
          <w:bCs/>
          <w:iCs/>
          <w:color w:val="000000" w:themeColor="text1"/>
        </w:rPr>
        <w:t>Prof</w:t>
      </w:r>
      <w:r w:rsidR="00DE2C67">
        <w:rPr>
          <w:b/>
          <w:bCs/>
          <w:iCs/>
          <w:color w:val="000000" w:themeColor="text1"/>
        </w:rPr>
        <w:t>essor</w:t>
      </w:r>
      <w:r w:rsidR="00E544CA" w:rsidRPr="00E544CA">
        <w:rPr>
          <w:b/>
          <w:bCs/>
          <w:iCs/>
          <w:color w:val="000000" w:themeColor="text1"/>
        </w:rPr>
        <w:t xml:space="preserve"> </w:t>
      </w:r>
      <w:proofErr w:type="spellStart"/>
      <w:r w:rsidR="00E544CA" w:rsidRPr="00E544CA">
        <w:rPr>
          <w:b/>
          <w:bCs/>
          <w:iCs/>
          <w:color w:val="000000" w:themeColor="text1"/>
        </w:rPr>
        <w:t>Sathish</w:t>
      </w:r>
      <w:proofErr w:type="spellEnd"/>
      <w:r w:rsidR="00E544CA" w:rsidRPr="00E544CA">
        <w:rPr>
          <w:b/>
          <w:bCs/>
          <w:iCs/>
          <w:color w:val="000000" w:themeColor="text1"/>
        </w:rPr>
        <w:t xml:space="preserve"> Srinivasan</w:t>
      </w:r>
    </w:p>
    <w:p w14:paraId="65BEC5D0" w14:textId="26AEE3E0" w:rsidR="00E544CA" w:rsidRDefault="00B4014C" w:rsidP="00E544CA">
      <w:r w:rsidRPr="00B4014C">
        <w:rPr>
          <w:color w:val="000000" w:themeColor="text1"/>
          <w:sz w:val="22"/>
          <w:szCs w:val="22"/>
        </w:rPr>
        <w:t xml:space="preserve">11.30 – 11.45 </w:t>
      </w:r>
      <w:r w:rsidR="00E544CA">
        <w:t xml:space="preserve">Innovations in preoperative assessment of the </w:t>
      </w:r>
      <w:proofErr w:type="spellStart"/>
      <w:r w:rsidR="00E544CA">
        <w:t>presbyopic</w:t>
      </w:r>
      <w:proofErr w:type="spellEnd"/>
      <w:r w:rsidR="00E544CA">
        <w:t xml:space="preserve"> cataract and refractive patient – </w:t>
      </w:r>
      <w:r w:rsidR="00E544CA" w:rsidRPr="00E544CA">
        <w:rPr>
          <w:b/>
          <w:bCs/>
        </w:rPr>
        <w:t>Mr</w:t>
      </w:r>
      <w:r w:rsidR="00E544CA">
        <w:t xml:space="preserve"> </w:t>
      </w:r>
      <w:r w:rsidR="00E544CA" w:rsidRPr="00E544CA">
        <w:rPr>
          <w:b/>
          <w:bCs/>
        </w:rPr>
        <w:t>Arthur Cummings</w:t>
      </w:r>
    </w:p>
    <w:p w14:paraId="726D160B" w14:textId="45BBC601" w:rsidR="007F7D8F" w:rsidRPr="005034D1" w:rsidRDefault="007F7D8F" w:rsidP="007F7D8F">
      <w:pPr>
        <w:rPr>
          <w:sz w:val="22"/>
          <w:szCs w:val="22"/>
          <w:lang w:val="en-IE" w:eastAsia="en-US"/>
        </w:rPr>
      </w:pPr>
      <w:r w:rsidRPr="005034D1">
        <w:rPr>
          <w:sz w:val="22"/>
          <w:szCs w:val="22"/>
          <w:lang w:val="en-IE" w:eastAsia="en-US"/>
        </w:rPr>
        <w:t>11.45 –</w:t>
      </w:r>
      <w:r w:rsidR="008240C5" w:rsidRPr="005034D1">
        <w:rPr>
          <w:sz w:val="22"/>
          <w:szCs w:val="22"/>
          <w:lang w:val="en-IE" w:eastAsia="en-US"/>
        </w:rPr>
        <w:t xml:space="preserve"> </w:t>
      </w:r>
      <w:proofErr w:type="gramStart"/>
      <w:r w:rsidRPr="005034D1">
        <w:rPr>
          <w:sz w:val="22"/>
          <w:szCs w:val="22"/>
          <w:lang w:val="en-IE" w:eastAsia="en-US"/>
        </w:rPr>
        <w:t>12.</w:t>
      </w:r>
      <w:r w:rsidR="00E544CA">
        <w:rPr>
          <w:sz w:val="22"/>
          <w:szCs w:val="22"/>
          <w:lang w:val="en-IE" w:eastAsia="en-US"/>
        </w:rPr>
        <w:t xml:space="preserve">00  </w:t>
      </w:r>
      <w:r w:rsidR="00E544CA" w:rsidRPr="00E544CA">
        <w:rPr>
          <w:iCs/>
          <w:color w:val="000000" w:themeColor="text1"/>
        </w:rPr>
        <w:t>Tips</w:t>
      </w:r>
      <w:proofErr w:type="gramEnd"/>
      <w:r w:rsidR="00E544CA" w:rsidRPr="00E544CA">
        <w:rPr>
          <w:iCs/>
          <w:color w:val="000000" w:themeColor="text1"/>
        </w:rPr>
        <w:t xml:space="preserve"> for </w:t>
      </w:r>
      <w:proofErr w:type="spellStart"/>
      <w:r w:rsidR="00E544CA" w:rsidRPr="00E544CA">
        <w:rPr>
          <w:iCs/>
          <w:color w:val="000000" w:themeColor="text1"/>
        </w:rPr>
        <w:t>Torics</w:t>
      </w:r>
      <w:proofErr w:type="spellEnd"/>
      <w:r w:rsidR="00E544CA" w:rsidRPr="00E544CA">
        <w:rPr>
          <w:iCs/>
          <w:color w:val="000000" w:themeColor="text1"/>
        </w:rPr>
        <w:t xml:space="preserve"> – </w:t>
      </w:r>
      <w:r w:rsidR="00E544CA" w:rsidRPr="00E544CA">
        <w:rPr>
          <w:b/>
          <w:bCs/>
          <w:iCs/>
          <w:color w:val="000000" w:themeColor="text1"/>
        </w:rPr>
        <w:t xml:space="preserve">Mr Paul </w:t>
      </w:r>
      <w:proofErr w:type="spellStart"/>
      <w:r w:rsidR="00E544CA" w:rsidRPr="00E544CA">
        <w:rPr>
          <w:b/>
          <w:bCs/>
          <w:iCs/>
          <w:color w:val="000000" w:themeColor="text1"/>
        </w:rPr>
        <w:t>Ursell</w:t>
      </w:r>
      <w:proofErr w:type="spellEnd"/>
    </w:p>
    <w:p w14:paraId="5C8F6798" w14:textId="69C96735" w:rsidR="00E544CA" w:rsidRPr="00E544CA" w:rsidRDefault="00B4014C" w:rsidP="00E544CA">
      <w:pPr>
        <w:rPr>
          <w:color w:val="000000" w:themeColor="text1"/>
        </w:rPr>
      </w:pPr>
      <w:r w:rsidRPr="00B4014C">
        <w:rPr>
          <w:color w:val="000000" w:themeColor="text1"/>
          <w:sz w:val="22"/>
          <w:szCs w:val="22"/>
        </w:rPr>
        <w:t xml:space="preserve">12.00 – 12.15 </w:t>
      </w:r>
      <w:r w:rsidR="00C65F4F">
        <w:t xml:space="preserve">Paediatric cataract surgery then and </w:t>
      </w:r>
      <w:proofErr w:type="gramStart"/>
      <w:r w:rsidR="00C65F4F">
        <w:t>now</w:t>
      </w:r>
      <w:r w:rsidR="00C65F4F" w:rsidRPr="00A7271D">
        <w:t xml:space="preserve"> </w:t>
      </w:r>
      <w:r w:rsidR="00C65F4F">
        <w:t xml:space="preserve"> -</w:t>
      </w:r>
      <w:proofErr w:type="gramEnd"/>
      <w:r w:rsidR="00C65F4F">
        <w:t xml:space="preserve"> </w:t>
      </w:r>
      <w:r w:rsidR="00C65F4F" w:rsidRPr="00E544CA">
        <w:rPr>
          <w:b/>
          <w:bCs/>
        </w:rPr>
        <w:t xml:space="preserve">Mr Donal </w:t>
      </w:r>
      <w:proofErr w:type="spellStart"/>
      <w:r w:rsidR="00C65F4F" w:rsidRPr="00E544CA">
        <w:rPr>
          <w:b/>
          <w:bCs/>
        </w:rPr>
        <w:t>Brosnahan</w:t>
      </w:r>
      <w:proofErr w:type="spellEnd"/>
    </w:p>
    <w:p w14:paraId="35BAA4AD" w14:textId="42296DC3" w:rsidR="00E544CA" w:rsidRDefault="00B4014C" w:rsidP="00E544CA">
      <w:r w:rsidRPr="008240C5">
        <w:rPr>
          <w:color w:val="000000" w:themeColor="text1"/>
          <w:sz w:val="22"/>
          <w:szCs w:val="22"/>
        </w:rPr>
        <w:t>12.15 – 12.30</w:t>
      </w:r>
      <w:r w:rsidR="007362CF">
        <w:rPr>
          <w:color w:val="000000" w:themeColor="text1"/>
          <w:sz w:val="22"/>
          <w:szCs w:val="22"/>
        </w:rPr>
        <w:t xml:space="preserve"> </w:t>
      </w:r>
      <w:r w:rsidR="00E544CA">
        <w:t xml:space="preserve">Tips for cataract surgery with corneal </w:t>
      </w:r>
      <w:proofErr w:type="gramStart"/>
      <w:r w:rsidR="00E544CA">
        <w:t>opacity</w:t>
      </w:r>
      <w:r w:rsidR="00E544CA" w:rsidRPr="00A7271D">
        <w:t xml:space="preserve"> </w:t>
      </w:r>
      <w:r w:rsidR="00E544CA">
        <w:t xml:space="preserve"> -</w:t>
      </w:r>
      <w:proofErr w:type="gramEnd"/>
      <w:r w:rsidR="00E544CA">
        <w:t xml:space="preserve"> </w:t>
      </w:r>
      <w:r w:rsidR="00E544CA" w:rsidRPr="00E544CA">
        <w:rPr>
          <w:b/>
          <w:bCs/>
        </w:rPr>
        <w:t>Mr Tom Flynn</w:t>
      </w:r>
    </w:p>
    <w:p w14:paraId="0958ADA5" w14:textId="544C47F4" w:rsidR="008240C5" w:rsidRPr="008240C5" w:rsidRDefault="008240C5" w:rsidP="008240C5">
      <w:pPr>
        <w:rPr>
          <w:color w:val="000000" w:themeColor="text1"/>
          <w:sz w:val="22"/>
          <w:szCs w:val="22"/>
        </w:rPr>
      </w:pPr>
    </w:p>
    <w:p w14:paraId="2A0A3D94" w14:textId="39F07B47" w:rsidR="008240C5" w:rsidRPr="005C1B5B" w:rsidRDefault="00B4014C" w:rsidP="00A143EB">
      <w:pPr>
        <w:pStyle w:val="Heading9"/>
        <w:numPr>
          <w:ilvl w:val="1"/>
          <w:numId w:val="4"/>
        </w:numPr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</w:pPr>
      <w:r w:rsidRPr="0096705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– 12</w:t>
      </w:r>
      <w:r w:rsidRPr="0096705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967057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>45</w:t>
      </w:r>
      <w:r w:rsidRPr="008240C5">
        <w:rPr>
          <w:color w:val="000000" w:themeColor="text1"/>
          <w:sz w:val="22"/>
          <w:szCs w:val="22"/>
        </w:rPr>
        <w:t xml:space="preserve"> </w:t>
      </w:r>
      <w:r w:rsidR="00E544CA" w:rsidRPr="00E544CA">
        <w:rPr>
          <w:b/>
          <w:bCs/>
          <w:i w:val="0"/>
          <w:color w:val="9BBB59" w:themeColor="accent3"/>
          <w:sz w:val="22"/>
          <w:szCs w:val="22"/>
        </w:rPr>
        <w:t>Q&amp;A</w:t>
      </w:r>
    </w:p>
    <w:p w14:paraId="3A4306CA" w14:textId="32BAF91F" w:rsidR="00B4014C" w:rsidRPr="003358DF" w:rsidRDefault="00A143EB" w:rsidP="00A143EB">
      <w:pPr>
        <w:pStyle w:val="Heading9"/>
        <w:rPr>
          <w:rFonts w:ascii="Times New Roman" w:eastAsia="Times New Roman" w:hAnsi="Times New Roman" w:cs="Times New Roman"/>
          <w:b/>
          <w:i w:val="0"/>
          <w:color w:val="76923C" w:themeColor="accent3" w:themeShade="BF"/>
          <w:sz w:val="22"/>
          <w:szCs w:val="22"/>
        </w:rPr>
      </w:pPr>
      <w:r w:rsidRPr="0044469B">
        <w:rPr>
          <w:rFonts w:ascii="Times New Roman" w:eastAsia="Times New Roman" w:hAnsi="Times New Roman" w:cs="Times New Roman"/>
          <w:bCs/>
          <w:i w:val="0"/>
          <w:color w:val="auto"/>
          <w:sz w:val="22"/>
          <w:szCs w:val="22"/>
        </w:rPr>
        <w:t xml:space="preserve">12.45 </w:t>
      </w:r>
      <w:r w:rsidR="00B4014C" w:rsidRPr="0044469B">
        <w:rPr>
          <w:rFonts w:ascii="Times New Roman" w:eastAsia="Times New Roman" w:hAnsi="Times New Roman" w:cs="Times New Roman"/>
          <w:bCs/>
          <w:i w:val="0"/>
          <w:color w:val="auto"/>
          <w:sz w:val="22"/>
          <w:szCs w:val="22"/>
        </w:rPr>
        <w:t xml:space="preserve">– </w:t>
      </w:r>
      <w:proofErr w:type="gramStart"/>
      <w:r w:rsidR="00E544CA" w:rsidRPr="0044469B">
        <w:rPr>
          <w:rFonts w:ascii="Times New Roman" w:eastAsia="Times New Roman" w:hAnsi="Times New Roman" w:cs="Times New Roman"/>
          <w:bCs/>
          <w:i w:val="0"/>
          <w:color w:val="auto"/>
          <w:sz w:val="22"/>
          <w:szCs w:val="22"/>
        </w:rPr>
        <w:t>1.45</w:t>
      </w:r>
      <w:r w:rsidR="00E544CA" w:rsidRPr="0044469B">
        <w:rPr>
          <w:rFonts w:ascii="Times New Roman" w:eastAsia="Times New Roman" w:hAnsi="Times New Roman" w:cs="Times New Roman"/>
          <w:b/>
          <w:i w:val="0"/>
          <w:color w:val="auto"/>
          <w:sz w:val="22"/>
          <w:szCs w:val="22"/>
        </w:rPr>
        <w:t xml:space="preserve">  </w:t>
      </w:r>
      <w:r w:rsidR="00E544CA">
        <w:rPr>
          <w:rFonts w:ascii="Times New Roman" w:eastAsia="Times New Roman" w:hAnsi="Times New Roman" w:cs="Times New Roman"/>
          <w:b/>
          <w:i w:val="0"/>
          <w:color w:val="76923C" w:themeColor="accent3" w:themeShade="BF"/>
          <w:sz w:val="22"/>
          <w:szCs w:val="22"/>
        </w:rPr>
        <w:t>Buffet</w:t>
      </w:r>
      <w:proofErr w:type="gramEnd"/>
      <w:r w:rsidR="00E544CA">
        <w:rPr>
          <w:rFonts w:ascii="Times New Roman" w:eastAsia="Times New Roman" w:hAnsi="Times New Roman" w:cs="Times New Roman"/>
          <w:b/>
          <w:i w:val="0"/>
          <w:color w:val="76923C" w:themeColor="accent3" w:themeShade="BF"/>
          <w:sz w:val="22"/>
          <w:szCs w:val="22"/>
        </w:rPr>
        <w:t xml:space="preserve"> </w:t>
      </w:r>
      <w:r w:rsidR="00E544CA" w:rsidRPr="003358DF">
        <w:rPr>
          <w:rFonts w:ascii="Times New Roman" w:eastAsia="Times New Roman" w:hAnsi="Times New Roman" w:cs="Times New Roman"/>
          <w:b/>
          <w:i w:val="0"/>
          <w:color w:val="76923C" w:themeColor="accent3" w:themeShade="BF"/>
          <w:sz w:val="22"/>
          <w:szCs w:val="22"/>
        </w:rPr>
        <w:t>Lunch</w:t>
      </w:r>
    </w:p>
    <w:p w14:paraId="38683BC4" w14:textId="77777777" w:rsidR="00B4014C" w:rsidRPr="003358DF" w:rsidRDefault="00B4014C" w:rsidP="00B4014C">
      <w:pPr>
        <w:pStyle w:val="Heading9"/>
        <w:rPr>
          <w:rFonts w:ascii="Times New Roman" w:eastAsia="Times New Roman" w:hAnsi="Times New Roman" w:cs="Times New Roman"/>
          <w:b/>
          <w:i w:val="0"/>
          <w:color w:val="76923C" w:themeColor="accent3" w:themeShade="BF"/>
          <w:sz w:val="22"/>
          <w:szCs w:val="22"/>
        </w:rPr>
      </w:pPr>
    </w:p>
    <w:p w14:paraId="0ACDF0C8" w14:textId="2EA5AE2C" w:rsidR="00C65F4F" w:rsidRDefault="00C65F4F" w:rsidP="00E544CA">
      <w:pPr>
        <w:rPr>
          <w:bCs/>
          <w:sz w:val="22"/>
          <w:szCs w:val="22"/>
        </w:rPr>
      </w:pPr>
      <w:r w:rsidRPr="00C65F4F">
        <w:rPr>
          <w:b/>
          <w:sz w:val="22"/>
          <w:szCs w:val="22"/>
        </w:rPr>
        <w:t>CHAIR:</w:t>
      </w:r>
      <w:r>
        <w:rPr>
          <w:bCs/>
          <w:sz w:val="22"/>
          <w:szCs w:val="22"/>
        </w:rPr>
        <w:t xml:space="preserve">  </w:t>
      </w:r>
      <w:r w:rsidRPr="005C1C3F">
        <w:rPr>
          <w:b/>
          <w:bCs/>
          <w:lang w:val="en-IE" w:eastAsia="en-US"/>
        </w:rPr>
        <w:t xml:space="preserve">Mr </w:t>
      </w:r>
      <w:proofErr w:type="spellStart"/>
      <w:r w:rsidRPr="005C1C3F">
        <w:rPr>
          <w:b/>
          <w:bCs/>
          <w:lang w:val="en-IE" w:eastAsia="en-US"/>
        </w:rPr>
        <w:t>Mayank</w:t>
      </w:r>
      <w:proofErr w:type="spellEnd"/>
      <w:r w:rsidRPr="005C1C3F">
        <w:rPr>
          <w:b/>
          <w:bCs/>
          <w:lang w:val="en-IE" w:eastAsia="en-US"/>
        </w:rPr>
        <w:t xml:space="preserve"> A. </w:t>
      </w:r>
      <w:proofErr w:type="spellStart"/>
      <w:r w:rsidRPr="005C1C3F">
        <w:rPr>
          <w:b/>
          <w:bCs/>
          <w:lang w:val="en-IE" w:eastAsia="en-US"/>
        </w:rPr>
        <w:t>Nanavaty</w:t>
      </w:r>
      <w:proofErr w:type="spellEnd"/>
      <w:r>
        <w:rPr>
          <w:b/>
          <w:bCs/>
          <w:lang w:val="en-IE" w:eastAsia="en-US"/>
        </w:rPr>
        <w:t xml:space="preserve"> &amp; </w:t>
      </w:r>
      <w:r w:rsidRPr="00ED3B21">
        <w:rPr>
          <w:b/>
          <w:bCs/>
          <w:color w:val="000000" w:themeColor="text1"/>
        </w:rPr>
        <w:t>Mr Patrick Condon</w:t>
      </w:r>
    </w:p>
    <w:p w14:paraId="46BCCD09" w14:textId="6EFA1393" w:rsidR="00C65F4F" w:rsidRPr="00C65F4F" w:rsidRDefault="00485A1A" w:rsidP="00E544CA">
      <w:pPr>
        <w:rPr>
          <w:b/>
          <w:bCs/>
        </w:rPr>
      </w:pPr>
      <w:r w:rsidRPr="0095470F">
        <w:rPr>
          <w:bCs/>
          <w:sz w:val="22"/>
          <w:szCs w:val="22"/>
        </w:rPr>
        <w:t>1.</w:t>
      </w:r>
      <w:r w:rsidR="00E544CA" w:rsidRPr="0095470F">
        <w:rPr>
          <w:bCs/>
          <w:iCs/>
          <w:sz w:val="22"/>
          <w:szCs w:val="22"/>
        </w:rPr>
        <w:t>45</w:t>
      </w:r>
      <w:r w:rsidRPr="0095470F">
        <w:rPr>
          <w:bCs/>
          <w:sz w:val="22"/>
          <w:szCs w:val="22"/>
        </w:rPr>
        <w:t xml:space="preserve"> </w:t>
      </w:r>
      <w:r w:rsidR="00B4014C" w:rsidRPr="0095470F">
        <w:rPr>
          <w:bCs/>
          <w:sz w:val="22"/>
          <w:szCs w:val="22"/>
        </w:rPr>
        <w:t>– 2.00</w:t>
      </w:r>
      <w:r w:rsidR="00B4014C" w:rsidRPr="0095470F">
        <w:rPr>
          <w:b/>
          <w:sz w:val="22"/>
          <w:szCs w:val="22"/>
        </w:rPr>
        <w:t xml:space="preserve"> </w:t>
      </w:r>
      <w:proofErr w:type="spellStart"/>
      <w:r w:rsidR="00C65F4F" w:rsidRPr="00E544CA">
        <w:rPr>
          <w:color w:val="000000" w:themeColor="text1"/>
        </w:rPr>
        <w:t>Visian</w:t>
      </w:r>
      <w:proofErr w:type="spellEnd"/>
      <w:r w:rsidR="00C65F4F" w:rsidRPr="00E544CA">
        <w:rPr>
          <w:color w:val="000000" w:themeColor="text1"/>
        </w:rPr>
        <w:t xml:space="preserve"> </w:t>
      </w:r>
      <w:proofErr w:type="spellStart"/>
      <w:r w:rsidR="00C65F4F" w:rsidRPr="00E544CA">
        <w:rPr>
          <w:color w:val="000000" w:themeColor="text1"/>
        </w:rPr>
        <w:t>phakic</w:t>
      </w:r>
      <w:proofErr w:type="spellEnd"/>
      <w:r w:rsidR="00C65F4F" w:rsidRPr="00E544CA">
        <w:rPr>
          <w:color w:val="000000" w:themeColor="text1"/>
        </w:rPr>
        <w:t xml:space="preserve"> ICLs</w:t>
      </w:r>
      <w:r w:rsidR="00C65F4F">
        <w:rPr>
          <w:color w:val="000000" w:themeColor="text1"/>
        </w:rPr>
        <w:t xml:space="preserve"> – </w:t>
      </w:r>
      <w:r w:rsidR="00C65F4F" w:rsidRPr="00E544CA">
        <w:rPr>
          <w:b/>
          <w:bCs/>
          <w:color w:val="000000" w:themeColor="text1"/>
        </w:rPr>
        <w:t>Mr Paul O’Brien</w:t>
      </w:r>
    </w:p>
    <w:p w14:paraId="1CE8FA22" w14:textId="52908E28" w:rsidR="00E544CA" w:rsidRDefault="00B4014C" w:rsidP="00E544CA">
      <w:pPr>
        <w:rPr>
          <w:rFonts w:ascii="Calibri" w:hAnsi="Calibri" w:cs="Calibri"/>
          <w:color w:val="000000" w:themeColor="text1"/>
        </w:rPr>
      </w:pPr>
      <w:r w:rsidRPr="00B4014C">
        <w:rPr>
          <w:color w:val="000000" w:themeColor="text1"/>
          <w:sz w:val="22"/>
          <w:szCs w:val="22"/>
        </w:rPr>
        <w:t xml:space="preserve">2.00 – 2.15 </w:t>
      </w:r>
      <w:proofErr w:type="gramStart"/>
      <w:r w:rsidR="00E544CA" w:rsidRPr="00E544CA">
        <w:rPr>
          <w:color w:val="000000" w:themeColor="text1"/>
        </w:rPr>
        <w:t>Corneal</w:t>
      </w:r>
      <w:proofErr w:type="gramEnd"/>
      <w:r w:rsidR="00E544CA" w:rsidRPr="00E544CA">
        <w:rPr>
          <w:color w:val="000000" w:themeColor="text1"/>
        </w:rPr>
        <w:t xml:space="preserve"> endothelial dysfunction before and after cataract surgery</w:t>
      </w:r>
      <w:r w:rsidR="00E544CA">
        <w:rPr>
          <w:rFonts w:ascii="Calibri" w:hAnsi="Calibri" w:cs="Calibri"/>
          <w:color w:val="000000" w:themeColor="text1"/>
        </w:rPr>
        <w:t xml:space="preserve"> –</w:t>
      </w:r>
    </w:p>
    <w:p w14:paraId="2BB78398" w14:textId="432FD41B" w:rsidR="00E544CA" w:rsidRPr="00E544CA" w:rsidRDefault="00E544CA" w:rsidP="00E544CA">
      <w:pPr>
        <w:rPr>
          <w:b/>
          <w:bCs/>
          <w:color w:val="000000" w:themeColor="text1"/>
        </w:rPr>
      </w:pPr>
      <w:r w:rsidRPr="00E544CA">
        <w:rPr>
          <w:b/>
          <w:bCs/>
          <w:color w:val="000000" w:themeColor="text1"/>
        </w:rPr>
        <w:t>Professor William Power</w:t>
      </w:r>
    </w:p>
    <w:p w14:paraId="5B13A4E3" w14:textId="260CC6CA" w:rsidR="00C65F4F" w:rsidRPr="00C65F4F" w:rsidRDefault="00AE2A69" w:rsidP="000436D4">
      <w:pPr>
        <w:rPr>
          <w:b/>
          <w:bCs/>
        </w:rPr>
      </w:pPr>
      <w:r>
        <w:rPr>
          <w:color w:val="000000" w:themeColor="text1"/>
          <w:sz w:val="22"/>
          <w:szCs w:val="22"/>
        </w:rPr>
        <w:t xml:space="preserve">2.15 – 2.30 </w:t>
      </w:r>
      <w:r w:rsidR="00C65F4F">
        <w:t xml:space="preserve">Crosslinking, stiffness and </w:t>
      </w:r>
      <w:proofErr w:type="gramStart"/>
      <w:r w:rsidR="00C65F4F">
        <w:t>glaucoma</w:t>
      </w:r>
      <w:r w:rsidR="00C65F4F" w:rsidRPr="00A7271D">
        <w:t xml:space="preserve"> </w:t>
      </w:r>
      <w:r w:rsidR="00C65F4F">
        <w:t xml:space="preserve"> -</w:t>
      </w:r>
      <w:proofErr w:type="gramEnd"/>
      <w:r w:rsidR="00C65F4F">
        <w:t xml:space="preserve"> </w:t>
      </w:r>
      <w:r w:rsidR="00C65F4F" w:rsidRPr="00E544CA">
        <w:rPr>
          <w:b/>
          <w:bCs/>
        </w:rPr>
        <w:t>Professor Colm O’Brien</w:t>
      </w:r>
    </w:p>
    <w:p w14:paraId="7073D76C" w14:textId="66F33493" w:rsidR="0027210A" w:rsidRPr="0027210A" w:rsidRDefault="00AE2A69" w:rsidP="0027210A">
      <w:pPr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2.30 – 2.45 </w:t>
      </w:r>
      <w:proofErr w:type="gramStart"/>
      <w:r w:rsidR="0027210A" w:rsidRPr="0027210A">
        <w:rPr>
          <w:color w:val="000000" w:themeColor="text1"/>
        </w:rPr>
        <w:t>From</w:t>
      </w:r>
      <w:proofErr w:type="gramEnd"/>
      <w:r w:rsidR="0027210A" w:rsidRPr="0027210A">
        <w:rPr>
          <w:color w:val="000000" w:themeColor="text1"/>
        </w:rPr>
        <w:t xml:space="preserve"> </w:t>
      </w:r>
      <w:proofErr w:type="spellStart"/>
      <w:r w:rsidR="0027210A" w:rsidRPr="0027210A">
        <w:rPr>
          <w:color w:val="000000" w:themeColor="text1"/>
        </w:rPr>
        <w:t>phaco</w:t>
      </w:r>
      <w:proofErr w:type="spellEnd"/>
      <w:r w:rsidR="0027210A" w:rsidRPr="0027210A">
        <w:rPr>
          <w:color w:val="000000" w:themeColor="text1"/>
        </w:rPr>
        <w:t xml:space="preserve"> to vitrectomy: ad </w:t>
      </w:r>
      <w:proofErr w:type="spellStart"/>
      <w:r w:rsidR="0027210A" w:rsidRPr="0027210A">
        <w:rPr>
          <w:color w:val="000000" w:themeColor="text1"/>
        </w:rPr>
        <w:t>astra</w:t>
      </w:r>
      <w:proofErr w:type="spellEnd"/>
      <w:r w:rsidR="0027210A" w:rsidRPr="0027210A">
        <w:rPr>
          <w:color w:val="000000" w:themeColor="text1"/>
        </w:rPr>
        <w:t xml:space="preserve"> per </w:t>
      </w:r>
      <w:proofErr w:type="spellStart"/>
      <w:r w:rsidR="0027210A" w:rsidRPr="0027210A">
        <w:rPr>
          <w:color w:val="000000" w:themeColor="text1"/>
        </w:rPr>
        <w:t>aspera</w:t>
      </w:r>
      <w:proofErr w:type="spellEnd"/>
      <w:r w:rsidR="0027210A">
        <w:rPr>
          <w:color w:val="000000" w:themeColor="text1"/>
        </w:rPr>
        <w:t xml:space="preserve"> - </w:t>
      </w:r>
      <w:r w:rsidR="0027210A" w:rsidRPr="0027210A">
        <w:rPr>
          <w:b/>
          <w:bCs/>
          <w:color w:val="000000" w:themeColor="text1"/>
        </w:rPr>
        <w:t xml:space="preserve">Professor Dara </w:t>
      </w:r>
      <w:proofErr w:type="spellStart"/>
      <w:r w:rsidR="0027210A" w:rsidRPr="0027210A">
        <w:rPr>
          <w:b/>
          <w:bCs/>
          <w:color w:val="000000" w:themeColor="text1"/>
        </w:rPr>
        <w:t>Kilmartin</w:t>
      </w:r>
      <w:proofErr w:type="spellEnd"/>
    </w:p>
    <w:p w14:paraId="3FC87814" w14:textId="669B6DCF" w:rsidR="0027210A" w:rsidRDefault="00AE2A69" w:rsidP="0027210A">
      <w:pPr>
        <w:rPr>
          <w:rFonts w:ascii="Calibri" w:hAnsi="Calibri" w:cs="Calibri"/>
          <w:color w:val="000000" w:themeColor="text1"/>
        </w:rPr>
      </w:pPr>
      <w:r>
        <w:rPr>
          <w:color w:val="000000" w:themeColor="text1"/>
          <w:sz w:val="22"/>
          <w:szCs w:val="22"/>
        </w:rPr>
        <w:t xml:space="preserve">2.45 – 3.00 </w:t>
      </w:r>
      <w:proofErr w:type="spellStart"/>
      <w:r w:rsidR="0027210A" w:rsidRPr="0027210A">
        <w:rPr>
          <w:color w:val="000000" w:themeColor="text1"/>
        </w:rPr>
        <w:t>Endopthalmitis</w:t>
      </w:r>
      <w:proofErr w:type="spellEnd"/>
      <w:proofErr w:type="gramStart"/>
      <w:r w:rsidR="0027210A" w:rsidRPr="0027210A">
        <w:rPr>
          <w:color w:val="000000" w:themeColor="text1"/>
        </w:rPr>
        <w:t>..lest</w:t>
      </w:r>
      <w:proofErr w:type="gramEnd"/>
      <w:r w:rsidR="0027210A" w:rsidRPr="0027210A">
        <w:rPr>
          <w:color w:val="000000" w:themeColor="text1"/>
        </w:rPr>
        <w:t xml:space="preserve"> we forget – </w:t>
      </w:r>
      <w:r w:rsidR="0027210A" w:rsidRPr="0027210A">
        <w:rPr>
          <w:b/>
          <w:bCs/>
          <w:color w:val="000000" w:themeColor="text1"/>
        </w:rPr>
        <w:t xml:space="preserve">Ms </w:t>
      </w:r>
      <w:proofErr w:type="spellStart"/>
      <w:r w:rsidR="0027210A" w:rsidRPr="0027210A">
        <w:rPr>
          <w:b/>
          <w:bCs/>
          <w:color w:val="000000" w:themeColor="text1"/>
        </w:rPr>
        <w:t>Rizwana</w:t>
      </w:r>
      <w:proofErr w:type="spellEnd"/>
      <w:r w:rsidR="0027210A" w:rsidRPr="0027210A">
        <w:rPr>
          <w:b/>
          <w:bCs/>
          <w:color w:val="000000" w:themeColor="text1"/>
        </w:rPr>
        <w:t xml:space="preserve"> Khan</w:t>
      </w:r>
      <w:r w:rsidR="0027210A">
        <w:rPr>
          <w:rFonts w:ascii="Calibri" w:hAnsi="Calibri" w:cs="Calibri"/>
          <w:color w:val="000000" w:themeColor="text1"/>
        </w:rPr>
        <w:t xml:space="preserve"> </w:t>
      </w:r>
    </w:p>
    <w:p w14:paraId="19DB0734" w14:textId="08B375AE" w:rsidR="00AE2A69" w:rsidRPr="00B4014C" w:rsidRDefault="00AE2A69" w:rsidP="00AE2A69">
      <w:pPr>
        <w:rPr>
          <w:color w:val="000000" w:themeColor="text1"/>
          <w:sz w:val="22"/>
          <w:szCs w:val="22"/>
        </w:rPr>
      </w:pPr>
    </w:p>
    <w:p w14:paraId="02B01DC0" w14:textId="1CF9893F" w:rsidR="00B4014C" w:rsidRDefault="00AE2A69" w:rsidP="00B4014C">
      <w:pPr>
        <w:pStyle w:val="Heading9"/>
        <w:rPr>
          <w:b/>
          <w:i w:val="0"/>
          <w:iCs w:val="0"/>
          <w:color w:val="76923C" w:themeColor="accent3" w:themeShade="BF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 xml:space="preserve">3.00 </w:t>
      </w:r>
      <w:r>
        <w:rPr>
          <w:color w:val="000000" w:themeColor="text1"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 xml:space="preserve"> 3.15 </w:t>
      </w:r>
      <w:r w:rsidR="0027210A" w:rsidRPr="0027210A">
        <w:rPr>
          <w:b/>
          <w:i w:val="0"/>
          <w:iCs w:val="0"/>
          <w:color w:val="76923C" w:themeColor="accent3" w:themeShade="BF"/>
          <w:sz w:val="22"/>
          <w:szCs w:val="22"/>
        </w:rPr>
        <w:t>Q&amp;A</w:t>
      </w:r>
    </w:p>
    <w:p w14:paraId="397209A5" w14:textId="73B4B016" w:rsidR="00AE2A69" w:rsidRDefault="00AE2A69" w:rsidP="00AE2A69">
      <w:pPr>
        <w:rPr>
          <w:b/>
          <w:color w:val="76923C" w:themeColor="accent3" w:themeShade="BF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3.15 – 3.45 </w:t>
      </w:r>
      <w:r w:rsidR="0027210A" w:rsidRPr="003358DF">
        <w:rPr>
          <w:b/>
          <w:color w:val="76923C" w:themeColor="accent3" w:themeShade="BF"/>
          <w:sz w:val="22"/>
          <w:szCs w:val="22"/>
        </w:rPr>
        <w:t>Tea break</w:t>
      </w:r>
    </w:p>
    <w:p w14:paraId="75D44170" w14:textId="77777777" w:rsidR="007C0025" w:rsidRDefault="007C0025" w:rsidP="00AE2A69">
      <w:pPr>
        <w:rPr>
          <w:b/>
          <w:color w:val="000000" w:themeColor="text1"/>
          <w:sz w:val="22"/>
          <w:szCs w:val="22"/>
        </w:rPr>
      </w:pPr>
    </w:p>
    <w:p w14:paraId="5EE8131A" w14:textId="6ADF52DB" w:rsidR="00666999" w:rsidRDefault="00B4014C" w:rsidP="00B4014C">
      <w:pPr>
        <w:rPr>
          <w:b/>
          <w:sz w:val="22"/>
          <w:szCs w:val="22"/>
        </w:rPr>
      </w:pPr>
      <w:r w:rsidRPr="0027210A">
        <w:rPr>
          <w:bCs/>
          <w:sz w:val="22"/>
          <w:szCs w:val="22"/>
        </w:rPr>
        <w:t>3.45</w:t>
      </w:r>
      <w:r w:rsidR="00E338D1" w:rsidRPr="0027210A">
        <w:rPr>
          <w:bCs/>
          <w:sz w:val="22"/>
          <w:szCs w:val="22"/>
        </w:rPr>
        <w:t xml:space="preserve"> </w:t>
      </w:r>
      <w:r w:rsidR="00967057" w:rsidRPr="0027210A">
        <w:rPr>
          <w:bCs/>
          <w:sz w:val="22"/>
          <w:szCs w:val="22"/>
        </w:rPr>
        <w:t>–</w:t>
      </w:r>
      <w:r w:rsidR="00E338D1" w:rsidRPr="0027210A">
        <w:rPr>
          <w:bCs/>
          <w:sz w:val="22"/>
          <w:szCs w:val="22"/>
        </w:rPr>
        <w:t xml:space="preserve"> </w:t>
      </w:r>
      <w:r w:rsidR="00D00F11">
        <w:rPr>
          <w:bCs/>
          <w:sz w:val="22"/>
          <w:szCs w:val="22"/>
        </w:rPr>
        <w:t>5.00</w:t>
      </w:r>
      <w:r w:rsidRPr="0027210A">
        <w:rPr>
          <w:b/>
          <w:sz w:val="22"/>
          <w:szCs w:val="22"/>
        </w:rPr>
        <w:t xml:space="preserve"> </w:t>
      </w:r>
      <w:r w:rsidR="0027210A">
        <w:rPr>
          <w:b/>
          <w:sz w:val="22"/>
          <w:szCs w:val="22"/>
        </w:rPr>
        <w:t>Videos</w:t>
      </w:r>
    </w:p>
    <w:p w14:paraId="147A8E6D" w14:textId="77777777" w:rsidR="007C0025" w:rsidRPr="0027210A" w:rsidRDefault="007C0025" w:rsidP="00B4014C">
      <w:pPr>
        <w:rPr>
          <w:b/>
          <w:sz w:val="22"/>
          <w:szCs w:val="22"/>
        </w:rPr>
      </w:pPr>
    </w:p>
    <w:p w14:paraId="714BA365" w14:textId="08840B15" w:rsidR="00030420" w:rsidRDefault="00B4014C" w:rsidP="00AE2A69">
      <w:pPr>
        <w:rPr>
          <w:b/>
          <w:color w:val="000000" w:themeColor="text1"/>
          <w:sz w:val="22"/>
          <w:szCs w:val="22"/>
        </w:rPr>
      </w:pPr>
      <w:r w:rsidRPr="008E111A">
        <w:rPr>
          <w:b/>
          <w:color w:val="000000" w:themeColor="text1"/>
          <w:sz w:val="22"/>
          <w:szCs w:val="22"/>
        </w:rPr>
        <w:t>5.00 – 7.00 Mr Peter Barry Memorial Medal Lecture</w:t>
      </w:r>
      <w:r w:rsidR="00030420">
        <w:rPr>
          <w:b/>
          <w:color w:val="000000" w:themeColor="text1"/>
          <w:sz w:val="22"/>
          <w:szCs w:val="22"/>
        </w:rPr>
        <w:t xml:space="preserve"> – </w:t>
      </w:r>
    </w:p>
    <w:p w14:paraId="7FAC5DE6" w14:textId="6662A472" w:rsidR="00AE2A69" w:rsidRPr="008E111A" w:rsidRDefault="00030420" w:rsidP="00AE2A69">
      <w:pPr>
        <w:rPr>
          <w:b/>
          <w:sz w:val="22"/>
          <w:szCs w:val="22"/>
        </w:rPr>
      </w:pPr>
      <w:r>
        <w:t xml:space="preserve">"Towards the perfect anterior </w:t>
      </w:r>
      <w:proofErr w:type="spellStart"/>
      <w:r>
        <w:t>capsulotomy</w:t>
      </w:r>
      <w:proofErr w:type="spellEnd"/>
      <w:r>
        <w:t>"</w:t>
      </w:r>
      <w:proofErr w:type="gramStart"/>
      <w:r>
        <w:t xml:space="preserve">- </w:t>
      </w:r>
      <w:r w:rsidR="007362CF">
        <w:rPr>
          <w:b/>
          <w:color w:val="000000" w:themeColor="text1"/>
          <w:sz w:val="22"/>
          <w:szCs w:val="22"/>
        </w:rPr>
        <w:t xml:space="preserve"> Mr</w:t>
      </w:r>
      <w:proofErr w:type="gramEnd"/>
      <w:r w:rsidR="007362CF">
        <w:rPr>
          <w:b/>
          <w:color w:val="000000" w:themeColor="text1"/>
          <w:sz w:val="22"/>
          <w:szCs w:val="22"/>
        </w:rPr>
        <w:t xml:space="preserve"> Richard Packard</w:t>
      </w:r>
    </w:p>
    <w:p w14:paraId="5088521C" w14:textId="77777777" w:rsidR="00B4014C" w:rsidRPr="00B4014C" w:rsidRDefault="00B4014C" w:rsidP="00B4014C">
      <w:pPr>
        <w:pStyle w:val="Heading9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</w:p>
    <w:p w14:paraId="18C2E73F" w14:textId="77777777" w:rsidR="00577CEE" w:rsidRDefault="00577CEE">
      <w:pPr>
        <w:rPr>
          <w:sz w:val="22"/>
          <w:szCs w:val="22"/>
        </w:rPr>
      </w:pPr>
    </w:p>
    <w:p w14:paraId="47A20F50" w14:textId="77777777" w:rsidR="007C0025" w:rsidRDefault="007C0025" w:rsidP="00B9605B">
      <w:pPr>
        <w:spacing w:after="200" w:line="276" w:lineRule="auto"/>
        <w:jc w:val="center"/>
        <w:rPr>
          <w:i/>
          <w:sz w:val="22"/>
          <w:szCs w:val="22"/>
          <w:u w:val="single"/>
        </w:rPr>
      </w:pPr>
    </w:p>
    <w:p w14:paraId="366F7E6B" w14:textId="77777777" w:rsidR="007C0025" w:rsidRDefault="007C0025" w:rsidP="00B9605B">
      <w:pPr>
        <w:spacing w:after="200" w:line="276" w:lineRule="auto"/>
        <w:jc w:val="center"/>
        <w:rPr>
          <w:i/>
          <w:sz w:val="22"/>
          <w:szCs w:val="22"/>
          <w:u w:val="single"/>
        </w:rPr>
      </w:pPr>
    </w:p>
    <w:p w14:paraId="4EA255B3" w14:textId="77777777" w:rsidR="007C0025" w:rsidRDefault="007C0025" w:rsidP="00B9605B">
      <w:pPr>
        <w:spacing w:after="200" w:line="276" w:lineRule="auto"/>
        <w:jc w:val="center"/>
        <w:rPr>
          <w:i/>
          <w:sz w:val="22"/>
          <w:szCs w:val="22"/>
          <w:u w:val="single"/>
        </w:rPr>
      </w:pPr>
    </w:p>
    <w:p w14:paraId="60D626F8" w14:textId="77777777" w:rsidR="007C0025" w:rsidRDefault="007C0025" w:rsidP="00B9605B">
      <w:pPr>
        <w:spacing w:after="200" w:line="276" w:lineRule="auto"/>
        <w:jc w:val="center"/>
        <w:rPr>
          <w:i/>
          <w:sz w:val="22"/>
          <w:szCs w:val="22"/>
          <w:u w:val="single"/>
        </w:rPr>
      </w:pPr>
    </w:p>
    <w:p w14:paraId="082E2505" w14:textId="44BEA53E" w:rsidR="00EC7358" w:rsidRPr="00D822BF" w:rsidRDefault="00577CEE" w:rsidP="00B9605B">
      <w:pPr>
        <w:spacing w:after="200" w:line="276" w:lineRule="auto"/>
        <w:jc w:val="center"/>
        <w:rPr>
          <w:b/>
          <w:bCs/>
          <w:i/>
          <w:sz w:val="22"/>
          <w:szCs w:val="22"/>
          <w:u w:val="single"/>
        </w:rPr>
      </w:pPr>
      <w:r w:rsidRPr="00D822BF">
        <w:rPr>
          <w:b/>
          <w:bCs/>
          <w:i/>
          <w:sz w:val="22"/>
          <w:szCs w:val="22"/>
          <w:u w:val="single"/>
        </w:rPr>
        <w:t>This meeting is kindly sponsored by:</w:t>
      </w:r>
    </w:p>
    <w:p w14:paraId="6D4EEF14" w14:textId="3E69621D" w:rsidR="00577CEE" w:rsidRDefault="00577CEE" w:rsidP="00577CEE">
      <w:pPr>
        <w:spacing w:after="200" w:line="276" w:lineRule="auto"/>
        <w:jc w:val="center"/>
        <w:rPr>
          <w:sz w:val="22"/>
          <w:szCs w:val="22"/>
        </w:rPr>
      </w:pPr>
    </w:p>
    <w:p w14:paraId="6BE5D237" w14:textId="6ABE8675" w:rsidR="00B9605B" w:rsidRDefault="00B9605B" w:rsidP="00577CEE">
      <w:pPr>
        <w:spacing w:after="200" w:line="276" w:lineRule="auto"/>
        <w:jc w:val="center"/>
        <w:rPr>
          <w:sz w:val="22"/>
          <w:szCs w:val="22"/>
        </w:rPr>
      </w:pPr>
    </w:p>
    <w:p w14:paraId="2A3927B9" w14:textId="6DB5A94A" w:rsidR="00B9605B" w:rsidRDefault="00B9605B" w:rsidP="00577CEE">
      <w:pPr>
        <w:spacing w:after="200" w:line="276" w:lineRule="auto"/>
        <w:jc w:val="center"/>
        <w:rPr>
          <w:sz w:val="22"/>
          <w:szCs w:val="22"/>
        </w:rPr>
      </w:pPr>
    </w:p>
    <w:p w14:paraId="6D2C67DA" w14:textId="77777777" w:rsidR="00B9605B" w:rsidRDefault="00B9605B" w:rsidP="00577CEE">
      <w:pPr>
        <w:spacing w:after="200" w:line="276" w:lineRule="auto"/>
        <w:jc w:val="center"/>
        <w:rPr>
          <w:sz w:val="22"/>
          <w:szCs w:val="22"/>
        </w:rPr>
      </w:pPr>
    </w:p>
    <w:p w14:paraId="0836D04C" w14:textId="77777777" w:rsidR="00577CEE" w:rsidRDefault="00577CEE" w:rsidP="00577CEE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5AC842A8" wp14:editId="4FB21D7E">
            <wp:extent cx="1770888" cy="145694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peLogo_1color_with_taglin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888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586DE3">
        <w:rPr>
          <w:noProof/>
          <w:sz w:val="22"/>
          <w:szCs w:val="22"/>
          <w:lang w:val="en-US" w:eastAsia="en-US"/>
        </w:rPr>
        <w:drawing>
          <wp:inline distT="0" distB="0" distL="0" distR="0" wp14:anchorId="7F224B47" wp14:editId="61AEE132">
            <wp:extent cx="2124075" cy="1670621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Pamex Logo lets open our ey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67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1BB2B" w14:textId="77777777" w:rsidR="00577CEE" w:rsidRDefault="00577CEE" w:rsidP="00577CEE">
      <w:pPr>
        <w:spacing w:after="200" w:line="276" w:lineRule="auto"/>
        <w:rPr>
          <w:sz w:val="22"/>
          <w:szCs w:val="22"/>
        </w:rPr>
      </w:pPr>
    </w:p>
    <w:p w14:paraId="23D62602" w14:textId="6D630BF2" w:rsidR="00577CEE" w:rsidRDefault="00577CEE" w:rsidP="00577CE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E68">
        <w:rPr>
          <w:noProof/>
          <w:sz w:val="22"/>
          <w:szCs w:val="22"/>
          <w:lang w:val="en-US" w:eastAsia="en-US"/>
        </w:rPr>
        <w:drawing>
          <wp:inline distT="0" distB="0" distL="0" distR="0" wp14:anchorId="0B3AC79C" wp14:editId="6908593A">
            <wp:extent cx="1540831" cy="154305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 Surgic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148" cy="154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CD5D8" w14:textId="6454DA01" w:rsidR="004C7E68" w:rsidRDefault="005F3A58" w:rsidP="00577CEE">
      <w:pPr>
        <w:spacing w:after="200" w:line="276" w:lineRule="auto"/>
        <w:rPr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63C4FF3" wp14:editId="72D3F338">
            <wp:extent cx="2609850" cy="1524000"/>
            <wp:effectExtent l="0" t="0" r="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4A55E" w14:textId="4C3F1D38" w:rsidR="004C7E68" w:rsidRDefault="004C7E68" w:rsidP="00577CEE">
      <w:pPr>
        <w:spacing w:after="200" w:line="276" w:lineRule="auto"/>
        <w:rPr>
          <w:noProof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0053F0B3" wp14:editId="2F45A259">
            <wp:extent cx="2357794" cy="6858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009" cy="68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</w:t>
      </w:r>
      <w:r>
        <w:rPr>
          <w:noProof/>
          <w:sz w:val="22"/>
          <w:szCs w:val="22"/>
        </w:rPr>
        <w:tab/>
        <w:t xml:space="preserve">  </w:t>
      </w: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1D720754" wp14:editId="3A8FDEF5">
            <wp:extent cx="2781300" cy="635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leha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088D" w14:textId="245A99F3" w:rsidR="004C7E68" w:rsidRDefault="004C7E68" w:rsidP="00577CEE">
      <w:pPr>
        <w:spacing w:after="200" w:line="276" w:lineRule="auto"/>
        <w:rPr>
          <w:noProof/>
          <w:sz w:val="22"/>
          <w:szCs w:val="22"/>
        </w:rPr>
      </w:pPr>
    </w:p>
    <w:p w14:paraId="1BF9D760" w14:textId="21057019" w:rsidR="004C7E68" w:rsidRPr="00B4014C" w:rsidRDefault="004C7E68" w:rsidP="00577CE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C7E68" w:rsidRPr="00B4014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B5FEE" w14:textId="77777777" w:rsidR="00601608" w:rsidRDefault="00601608" w:rsidP="003358DF">
      <w:r>
        <w:separator/>
      </w:r>
    </w:p>
  </w:endnote>
  <w:endnote w:type="continuationSeparator" w:id="0">
    <w:p w14:paraId="317C1542" w14:textId="77777777" w:rsidR="00601608" w:rsidRDefault="00601608" w:rsidP="0033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A06B" w14:textId="77777777" w:rsidR="003358DF" w:rsidRDefault="00335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EE267" w14:textId="77777777" w:rsidR="003358DF" w:rsidRDefault="00335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0194E" w14:textId="77777777" w:rsidR="003358DF" w:rsidRDefault="00335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36EB6" w14:textId="77777777" w:rsidR="00601608" w:rsidRDefault="00601608" w:rsidP="003358DF">
      <w:r>
        <w:separator/>
      </w:r>
    </w:p>
  </w:footnote>
  <w:footnote w:type="continuationSeparator" w:id="0">
    <w:p w14:paraId="369BDF04" w14:textId="77777777" w:rsidR="00601608" w:rsidRDefault="00601608" w:rsidP="00335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2130" w14:textId="77777777" w:rsidR="003358DF" w:rsidRDefault="007702A9">
    <w:pPr>
      <w:pStyle w:val="Header"/>
    </w:pPr>
    <w:r>
      <w:rPr>
        <w:noProof/>
        <w:lang w:val="en-IE" w:eastAsia="en-IE"/>
      </w:rPr>
      <w:pict w14:anchorId="3341C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6133" o:spid="_x0000_s2050" type="#_x0000_t75" style="position:absolute;margin-left:0;margin-top:0;width:451.2pt;height:449.2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DC940" w14:textId="77777777" w:rsidR="003358DF" w:rsidRDefault="007702A9">
    <w:pPr>
      <w:pStyle w:val="Header"/>
    </w:pPr>
    <w:r>
      <w:rPr>
        <w:noProof/>
        <w:lang w:val="en-IE" w:eastAsia="en-IE"/>
      </w:rPr>
      <w:pict w14:anchorId="7CC1B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6134" o:spid="_x0000_s2051" type="#_x0000_t75" style="position:absolute;margin-left:0;margin-top:0;width:451.2pt;height:449.2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AC148" w14:textId="77777777" w:rsidR="003358DF" w:rsidRDefault="007702A9">
    <w:pPr>
      <w:pStyle w:val="Header"/>
    </w:pPr>
    <w:r>
      <w:rPr>
        <w:noProof/>
        <w:lang w:val="en-IE" w:eastAsia="en-IE"/>
      </w:rPr>
      <w:pict w14:anchorId="2DDD2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6132" o:spid="_x0000_s2049" type="#_x0000_t75" style="position:absolute;margin-left:0;margin-top:0;width:451.2pt;height:449.2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F03"/>
    <w:multiLevelType w:val="multilevel"/>
    <w:tmpl w:val="7D1AC57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color w:val="76923C" w:themeColor="accent3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AB83694"/>
    <w:multiLevelType w:val="multilevel"/>
    <w:tmpl w:val="14EACC8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9B53C25"/>
    <w:multiLevelType w:val="multilevel"/>
    <w:tmpl w:val="30B4F6AE"/>
    <w:lvl w:ilvl="0">
      <w:start w:val="12"/>
      <w:numFmt w:val="decimal"/>
      <w:lvlText w:val="%1"/>
      <w:lvlJc w:val="left"/>
      <w:pPr>
        <w:ind w:left="540" w:hanging="540"/>
      </w:pPr>
      <w:rPr>
        <w:rFonts w:eastAsiaTheme="majorEastAsia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ajorEastAsia" w:hint="default"/>
      </w:rPr>
    </w:lvl>
  </w:abstractNum>
  <w:abstractNum w:abstractNumId="3" w15:restartNumberingAfterBreak="0">
    <w:nsid w:val="7C761492"/>
    <w:multiLevelType w:val="multilevel"/>
    <w:tmpl w:val="AB5430F0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4C"/>
    <w:rsid w:val="00030420"/>
    <w:rsid w:val="000436D4"/>
    <w:rsid w:val="00074510"/>
    <w:rsid w:val="00083E46"/>
    <w:rsid w:val="000A7531"/>
    <w:rsid w:val="000B7720"/>
    <w:rsid w:val="000C1C42"/>
    <w:rsid w:val="000D0C9A"/>
    <w:rsid w:val="00202F2D"/>
    <w:rsid w:val="00211C82"/>
    <w:rsid w:val="002557E0"/>
    <w:rsid w:val="0027210A"/>
    <w:rsid w:val="003358DF"/>
    <w:rsid w:val="003B1EBB"/>
    <w:rsid w:val="003E2D65"/>
    <w:rsid w:val="003F214E"/>
    <w:rsid w:val="003F3EF7"/>
    <w:rsid w:val="0044469B"/>
    <w:rsid w:val="00467326"/>
    <w:rsid w:val="00470497"/>
    <w:rsid w:val="00485A1A"/>
    <w:rsid w:val="004C7E68"/>
    <w:rsid w:val="005034D1"/>
    <w:rsid w:val="00554284"/>
    <w:rsid w:val="00577CEE"/>
    <w:rsid w:val="00586DE3"/>
    <w:rsid w:val="005B35DC"/>
    <w:rsid w:val="005C1B5B"/>
    <w:rsid w:val="005C1C3F"/>
    <w:rsid w:val="005C5839"/>
    <w:rsid w:val="005F3A58"/>
    <w:rsid w:val="00601608"/>
    <w:rsid w:val="00623841"/>
    <w:rsid w:val="00627AB5"/>
    <w:rsid w:val="00666999"/>
    <w:rsid w:val="006C684C"/>
    <w:rsid w:val="006D5BF5"/>
    <w:rsid w:val="006F0FD1"/>
    <w:rsid w:val="007362CF"/>
    <w:rsid w:val="007535B8"/>
    <w:rsid w:val="00753674"/>
    <w:rsid w:val="00762288"/>
    <w:rsid w:val="007702A9"/>
    <w:rsid w:val="007C0025"/>
    <w:rsid w:val="007F7D8F"/>
    <w:rsid w:val="008240C5"/>
    <w:rsid w:val="008A2DF6"/>
    <w:rsid w:val="008C2E08"/>
    <w:rsid w:val="008E111A"/>
    <w:rsid w:val="008E27ED"/>
    <w:rsid w:val="0091269B"/>
    <w:rsid w:val="0095470F"/>
    <w:rsid w:val="00967057"/>
    <w:rsid w:val="009676FA"/>
    <w:rsid w:val="00995890"/>
    <w:rsid w:val="009A4469"/>
    <w:rsid w:val="009C2618"/>
    <w:rsid w:val="009D5CDC"/>
    <w:rsid w:val="00A143EB"/>
    <w:rsid w:val="00A336CC"/>
    <w:rsid w:val="00A707F0"/>
    <w:rsid w:val="00A906E9"/>
    <w:rsid w:val="00AB2B6D"/>
    <w:rsid w:val="00AE2A69"/>
    <w:rsid w:val="00AE76B3"/>
    <w:rsid w:val="00AF5C92"/>
    <w:rsid w:val="00B27753"/>
    <w:rsid w:val="00B4014C"/>
    <w:rsid w:val="00B4702F"/>
    <w:rsid w:val="00B52D6F"/>
    <w:rsid w:val="00B924B2"/>
    <w:rsid w:val="00B9605B"/>
    <w:rsid w:val="00C50179"/>
    <w:rsid w:val="00C65F4F"/>
    <w:rsid w:val="00CA6B20"/>
    <w:rsid w:val="00CC5656"/>
    <w:rsid w:val="00D00F11"/>
    <w:rsid w:val="00D62ADC"/>
    <w:rsid w:val="00D64FBC"/>
    <w:rsid w:val="00D822BF"/>
    <w:rsid w:val="00DE2C67"/>
    <w:rsid w:val="00E338D1"/>
    <w:rsid w:val="00E45EBB"/>
    <w:rsid w:val="00E544CA"/>
    <w:rsid w:val="00E56584"/>
    <w:rsid w:val="00E67DC8"/>
    <w:rsid w:val="00E87799"/>
    <w:rsid w:val="00EC7358"/>
    <w:rsid w:val="00EC7D0E"/>
    <w:rsid w:val="00ED3B21"/>
    <w:rsid w:val="00ED4AF0"/>
    <w:rsid w:val="00ED5D2B"/>
    <w:rsid w:val="00F10E82"/>
    <w:rsid w:val="00F6368F"/>
    <w:rsid w:val="00FB72C7"/>
    <w:rsid w:val="00FC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34A3DF0"/>
  <w15:docId w15:val="{BA053DF9-5382-4A6D-AF21-453739A6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01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B401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E"/>
    </w:rPr>
  </w:style>
  <w:style w:type="paragraph" w:styleId="ListParagraph">
    <w:name w:val="List Paragraph"/>
    <w:basedOn w:val="Normal"/>
    <w:uiPriority w:val="34"/>
    <w:qFormat/>
    <w:rsid w:val="00B4014C"/>
    <w:pPr>
      <w:ind w:left="720"/>
      <w:contextualSpacing/>
    </w:pPr>
  </w:style>
  <w:style w:type="paragraph" w:styleId="NoSpacing">
    <w:name w:val="No Spacing"/>
    <w:uiPriority w:val="1"/>
    <w:qFormat/>
    <w:rsid w:val="00AE7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5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8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5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8D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E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Rentzke</dc:creator>
  <cp:lastModifiedBy>Ciara Keenan</cp:lastModifiedBy>
  <cp:revision>2</cp:revision>
  <cp:lastPrinted>2021-11-02T09:16:00Z</cp:lastPrinted>
  <dcterms:created xsi:type="dcterms:W3CDTF">2021-11-09T11:18:00Z</dcterms:created>
  <dcterms:modified xsi:type="dcterms:W3CDTF">2021-11-09T11:18:00Z</dcterms:modified>
</cp:coreProperties>
</file>